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1D" w:rsidRDefault="00CB5EF5">
      <w:pPr>
        <w:pStyle w:val="Standard"/>
        <w:tabs>
          <w:tab w:val="left" w:pos="1276"/>
        </w:tabs>
        <w:jc w:val="center"/>
        <w:rPr>
          <w:rFonts w:ascii="Times New Roman" w:eastAsia="Calibri" w:hAnsi="Times New Roman" w:cs="Times New Roman"/>
          <w:b/>
          <w:color w:val="auto"/>
          <w:lang w:val="ru-RU"/>
        </w:rPr>
      </w:pPr>
      <w:r>
        <w:rPr>
          <w:rFonts w:ascii="Times New Roman" w:eastAsia="Calibri" w:hAnsi="Times New Roman" w:cs="Times New Roman"/>
          <w:b/>
          <w:color w:val="auto"/>
          <w:lang w:val="ru-RU"/>
        </w:rPr>
        <w:t>Муниципальное бюджетное общеобразовательное учреждение «Средняя школа №21» города Ульяновска</w:t>
      </w:r>
    </w:p>
    <w:p w:rsidR="0001371D" w:rsidRDefault="00CB5EF5">
      <w:pPr>
        <w:pStyle w:val="Standard"/>
        <w:tabs>
          <w:tab w:val="left" w:pos="1276"/>
        </w:tabs>
        <w:jc w:val="right"/>
        <w:rPr>
          <w:rFonts w:ascii="Times New Roman" w:eastAsia="Calibri" w:hAnsi="Times New Roman" w:cs="Times New Roman"/>
          <w:color w:val="auto"/>
          <w:lang w:val="ru-RU"/>
        </w:rPr>
      </w:pPr>
      <w:r>
        <w:rPr>
          <w:rFonts w:ascii="Times New Roman" w:eastAsia="Calibri" w:hAnsi="Times New Roman" w:cs="Times New Roman"/>
          <w:color w:val="auto"/>
          <w:lang w:val="ru-RU"/>
        </w:rPr>
        <w:t>Утверждаю</w:t>
      </w:r>
    </w:p>
    <w:p w:rsidR="0001371D" w:rsidRDefault="00CB5EF5">
      <w:pPr>
        <w:pStyle w:val="Standard"/>
        <w:tabs>
          <w:tab w:val="left" w:pos="1276"/>
        </w:tabs>
        <w:jc w:val="right"/>
        <w:rPr>
          <w:rFonts w:ascii="Times New Roman" w:eastAsia="Calibri" w:hAnsi="Times New Roman" w:cs="Times New Roman"/>
          <w:color w:val="auto"/>
          <w:lang w:val="ru-RU"/>
        </w:rPr>
      </w:pPr>
      <w:r>
        <w:rPr>
          <w:rFonts w:ascii="Times New Roman" w:eastAsia="Calibri" w:hAnsi="Times New Roman" w:cs="Times New Roman"/>
          <w:color w:val="auto"/>
          <w:lang w:val="ru-RU"/>
        </w:rPr>
        <w:t>Директор школы</w:t>
      </w:r>
    </w:p>
    <w:p w:rsidR="0001371D" w:rsidRDefault="00CB5EF5">
      <w:pPr>
        <w:pStyle w:val="Standard"/>
        <w:tabs>
          <w:tab w:val="left" w:pos="1276"/>
        </w:tabs>
        <w:jc w:val="right"/>
        <w:rPr>
          <w:rFonts w:ascii="Times New Roman" w:eastAsia="Calibri" w:hAnsi="Times New Roman" w:cs="Times New Roman"/>
          <w:color w:val="auto"/>
          <w:lang w:val="ru-RU"/>
        </w:rPr>
      </w:pPr>
      <w:r>
        <w:rPr>
          <w:rFonts w:ascii="Times New Roman" w:eastAsia="Calibri" w:hAnsi="Times New Roman" w:cs="Times New Roman"/>
          <w:color w:val="auto"/>
          <w:lang w:val="ru-RU"/>
        </w:rPr>
        <w:t xml:space="preserve">___________ Л.Г. </w:t>
      </w:r>
      <w:proofErr w:type="spellStart"/>
      <w:r>
        <w:rPr>
          <w:rFonts w:ascii="Times New Roman" w:eastAsia="Calibri" w:hAnsi="Times New Roman" w:cs="Times New Roman"/>
          <w:color w:val="auto"/>
          <w:lang w:val="ru-RU"/>
        </w:rPr>
        <w:t>Васцына</w:t>
      </w:r>
      <w:proofErr w:type="spellEnd"/>
    </w:p>
    <w:p w:rsidR="0001371D" w:rsidRDefault="00F4321E">
      <w:pPr>
        <w:pStyle w:val="Standard"/>
        <w:tabs>
          <w:tab w:val="left" w:pos="1276"/>
        </w:tabs>
        <w:jc w:val="right"/>
        <w:rPr>
          <w:rFonts w:ascii="Times New Roman" w:eastAsia="Calibri" w:hAnsi="Times New Roman" w:cs="Times New Roman"/>
          <w:b/>
          <w:color w:val="800000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color w:val="auto"/>
          <w:lang w:val="ru-RU"/>
        </w:rPr>
        <w:t xml:space="preserve">«29» августа </w:t>
      </w:r>
      <w:r w:rsidR="00CB5EF5">
        <w:rPr>
          <w:rFonts w:ascii="Times New Roman" w:eastAsia="Calibri" w:hAnsi="Times New Roman" w:cs="Times New Roman"/>
          <w:color w:val="auto"/>
          <w:lang w:val="ru-RU"/>
        </w:rPr>
        <w:t>2023</w:t>
      </w:r>
      <w:r w:rsidR="00CB5EF5">
        <w:rPr>
          <w:rFonts w:ascii="Times New Roman" w:eastAsia="Calibri" w:hAnsi="Times New Roman" w:cs="Times New Roman"/>
          <w:b/>
          <w:color w:val="auto"/>
          <w:lang w:val="ru-RU"/>
        </w:rPr>
        <w:t xml:space="preserve"> г.</w:t>
      </w:r>
    </w:p>
    <w:p w:rsidR="0001371D" w:rsidRDefault="00CB5EF5">
      <w:pPr>
        <w:pStyle w:val="Standard"/>
        <w:tabs>
          <w:tab w:val="left" w:pos="1276"/>
        </w:tabs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val="ru-RU"/>
        </w:rPr>
        <w:t>РАБОЧАЯ ПРОГРАММА</w:t>
      </w:r>
    </w:p>
    <w:p w:rsidR="0001371D" w:rsidRDefault="00CB5EF5">
      <w:pPr>
        <w:pStyle w:val="Standard"/>
        <w:tabs>
          <w:tab w:val="left" w:pos="1276"/>
        </w:tabs>
        <w:spacing w:before="96"/>
        <w:jc w:val="center"/>
        <w:rPr>
          <w:rFonts w:ascii="Times New Roman" w:eastAsia="Calibri" w:hAnsi="Times New Roman" w:cs="Times New Roman"/>
          <w:b/>
          <w:color w:val="auto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val="ru-RU"/>
        </w:rPr>
        <w:t>по истории (70 часов) 9 класс</w:t>
      </w:r>
    </w:p>
    <w:p w:rsidR="0001371D" w:rsidRDefault="00CB5EF5">
      <w:pPr>
        <w:pStyle w:val="Standard"/>
        <w:tabs>
          <w:tab w:val="left" w:pos="1276"/>
        </w:tabs>
        <w:spacing w:before="96"/>
        <w:jc w:val="center"/>
        <w:rPr>
          <w:rFonts w:ascii="Times New Roman" w:eastAsia="Calibri" w:hAnsi="Times New Roman" w:cs="Times New Roman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hd w:val="clear" w:color="auto" w:fill="FFFFFF"/>
          <w:lang w:val="ru-RU"/>
        </w:rPr>
        <w:t>УРОВЕНЬ базовый</w:t>
      </w:r>
    </w:p>
    <w:p w:rsidR="0001371D" w:rsidRDefault="0001371D">
      <w:pPr>
        <w:pStyle w:val="Standard"/>
        <w:tabs>
          <w:tab w:val="left" w:pos="1276"/>
        </w:tabs>
        <w:jc w:val="center"/>
        <w:rPr>
          <w:rFonts w:ascii="Times New Roman" w:eastAsia="Calibri" w:hAnsi="Times New Roman" w:cs="Times New Roman"/>
          <w:color w:val="auto"/>
          <w:shd w:val="clear" w:color="auto" w:fill="FFFFFF"/>
          <w:lang w:val="ru-RU"/>
        </w:rPr>
      </w:pPr>
    </w:p>
    <w:p w:rsidR="0001371D" w:rsidRDefault="0001371D">
      <w:pPr>
        <w:pStyle w:val="Standard"/>
        <w:tabs>
          <w:tab w:val="left" w:pos="1276"/>
        </w:tabs>
        <w:jc w:val="center"/>
        <w:rPr>
          <w:rFonts w:ascii="Times New Roman" w:eastAsia="Calibri" w:hAnsi="Times New Roman" w:cs="Times New Roman"/>
          <w:b/>
          <w:color w:val="auto"/>
          <w:shd w:val="clear" w:color="auto" w:fill="FFFFFF"/>
          <w:lang w:val="ru-RU"/>
        </w:rPr>
      </w:pPr>
    </w:p>
    <w:p w:rsidR="0001371D" w:rsidRDefault="0001371D">
      <w:pPr>
        <w:pStyle w:val="Standard"/>
        <w:tabs>
          <w:tab w:val="left" w:pos="1276"/>
        </w:tabs>
        <w:jc w:val="center"/>
        <w:rPr>
          <w:rFonts w:ascii="Times New Roman" w:eastAsia="Calibri" w:hAnsi="Times New Roman" w:cs="Times New Roman"/>
          <w:b/>
          <w:color w:val="auto"/>
          <w:shd w:val="clear" w:color="auto" w:fill="FFFFFF"/>
          <w:lang w:val="ru-RU"/>
        </w:rPr>
      </w:pPr>
    </w:p>
    <w:p w:rsidR="0001371D" w:rsidRDefault="0001371D">
      <w:pPr>
        <w:pStyle w:val="Standard"/>
        <w:tabs>
          <w:tab w:val="left" w:pos="1276"/>
        </w:tabs>
        <w:jc w:val="center"/>
        <w:rPr>
          <w:rFonts w:ascii="Times New Roman" w:eastAsia="Calibri" w:hAnsi="Times New Roman" w:cs="Times New Roman"/>
          <w:b/>
          <w:color w:val="auto"/>
          <w:shd w:val="clear" w:color="auto" w:fill="FFFFFF"/>
          <w:lang w:val="ru-RU"/>
        </w:rPr>
      </w:pPr>
    </w:p>
    <w:p w:rsidR="0001371D" w:rsidRDefault="0001371D">
      <w:pPr>
        <w:pStyle w:val="Standard"/>
        <w:tabs>
          <w:tab w:val="left" w:pos="1276"/>
        </w:tabs>
        <w:jc w:val="center"/>
        <w:rPr>
          <w:rFonts w:ascii="Times New Roman" w:eastAsia="Calibri" w:hAnsi="Times New Roman" w:cs="Times New Roman"/>
          <w:b/>
          <w:color w:val="auto"/>
          <w:shd w:val="clear" w:color="auto" w:fill="FFFFFF"/>
          <w:lang w:val="ru-RU"/>
        </w:rPr>
      </w:pPr>
    </w:p>
    <w:p w:rsidR="0001371D" w:rsidRDefault="00CB5EF5">
      <w:pPr>
        <w:spacing w:line="360" w:lineRule="auto"/>
        <w:jc w:val="center"/>
      </w:pPr>
      <w:r>
        <w:rPr>
          <w:rFonts w:eastAsia="Calibri"/>
        </w:rPr>
        <w:t xml:space="preserve">Рабочая программа составлена на основе </w:t>
      </w:r>
      <w:r>
        <w:t>программы основного общего образования по истории МБОУ города Ульяновска</w:t>
      </w:r>
    </w:p>
    <w:p w:rsidR="0001371D" w:rsidRDefault="00CB5EF5">
      <w:pPr>
        <w:spacing w:line="360" w:lineRule="auto"/>
        <w:jc w:val="center"/>
        <w:rPr>
          <w:rFonts w:eastAsia="Calibri"/>
        </w:rPr>
      </w:pPr>
      <w:r>
        <w:t xml:space="preserve"> «Средняя школа №21» (Протокол №15 от 29.08.2023 г.  заседания педагогического совета школы. Приказ № 253 от 29.08.2023 года).</w:t>
      </w:r>
    </w:p>
    <w:p w:rsidR="0001371D" w:rsidRDefault="0001371D">
      <w:pPr>
        <w:pStyle w:val="Standard"/>
        <w:tabs>
          <w:tab w:val="left" w:pos="1276"/>
        </w:tabs>
        <w:rPr>
          <w:rFonts w:ascii="Times New Roman" w:eastAsia="Calibri" w:hAnsi="Times New Roman" w:cs="Times New Roman"/>
          <w:b/>
          <w:color w:val="auto"/>
          <w:shd w:val="clear" w:color="auto" w:fill="FFFFFF"/>
          <w:lang w:val="ru-RU"/>
        </w:rPr>
      </w:pPr>
    </w:p>
    <w:p w:rsidR="0001371D" w:rsidRDefault="0001371D">
      <w:pPr>
        <w:pStyle w:val="Standard"/>
        <w:tabs>
          <w:tab w:val="left" w:pos="1276"/>
        </w:tabs>
        <w:rPr>
          <w:rFonts w:ascii="Times New Roman" w:eastAsia="Calibri" w:hAnsi="Times New Roman" w:cs="Times New Roman"/>
          <w:b/>
          <w:color w:val="auto"/>
          <w:shd w:val="clear" w:color="auto" w:fill="FFFFFF"/>
          <w:lang w:val="ru-RU"/>
        </w:rPr>
      </w:pPr>
    </w:p>
    <w:p w:rsidR="0001371D" w:rsidRDefault="00CB5EF5">
      <w:pPr>
        <w:pStyle w:val="Standard"/>
        <w:tabs>
          <w:tab w:val="left" w:pos="1276"/>
        </w:tabs>
        <w:jc w:val="center"/>
        <w:rPr>
          <w:rFonts w:ascii="Times New Roman" w:eastAsia="Calibri" w:hAnsi="Times New Roman" w:cs="Times New Roman"/>
          <w:color w:val="auto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Учитель: Блинкова И.И.</w:t>
      </w:r>
    </w:p>
    <w:p w:rsidR="0001371D" w:rsidRDefault="00CB5EF5">
      <w:pPr>
        <w:pStyle w:val="Standard"/>
        <w:tabs>
          <w:tab w:val="left" w:pos="1276"/>
        </w:tabs>
        <w:jc w:val="center"/>
        <w:rPr>
          <w:rFonts w:ascii="Times New Roman" w:eastAsia="Calibri" w:hAnsi="Times New Roman" w:cs="Times New Roman"/>
          <w:color w:val="auto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Квалификационная категория: высшая</w:t>
      </w:r>
    </w:p>
    <w:p w:rsidR="0001371D" w:rsidRDefault="0001371D">
      <w:pPr>
        <w:pStyle w:val="Standard"/>
        <w:tabs>
          <w:tab w:val="left" w:pos="1276"/>
        </w:tabs>
        <w:jc w:val="center"/>
        <w:rPr>
          <w:rFonts w:ascii="Times New Roman" w:eastAsia="Calibri" w:hAnsi="Times New Roman" w:cs="Times New Roman"/>
          <w:color w:val="auto"/>
          <w:shd w:val="clear" w:color="auto" w:fill="FFFFFF"/>
          <w:lang w:val="ru-RU"/>
        </w:rPr>
      </w:pPr>
    </w:p>
    <w:p w:rsidR="0001371D" w:rsidRDefault="0001371D">
      <w:pPr>
        <w:pStyle w:val="Standard"/>
        <w:tabs>
          <w:tab w:val="left" w:pos="1276"/>
        </w:tabs>
        <w:jc w:val="center"/>
        <w:rPr>
          <w:rFonts w:ascii="Times New Roman" w:eastAsia="Calibri" w:hAnsi="Times New Roman" w:cs="Times New Roman"/>
          <w:b/>
          <w:color w:val="auto"/>
          <w:shd w:val="clear" w:color="auto" w:fill="FFFFFF"/>
          <w:lang w:val="ru-RU"/>
        </w:rPr>
      </w:pPr>
    </w:p>
    <w:p w:rsidR="0001371D" w:rsidRDefault="0001371D">
      <w:pPr>
        <w:pStyle w:val="Standard"/>
        <w:tabs>
          <w:tab w:val="left" w:pos="1276"/>
        </w:tabs>
        <w:rPr>
          <w:rFonts w:ascii="Times New Roman" w:eastAsia="Calibri" w:hAnsi="Times New Roman" w:cs="Times New Roman"/>
          <w:b/>
          <w:color w:val="auto"/>
          <w:shd w:val="clear" w:color="auto" w:fill="FFFFFF"/>
          <w:lang w:val="ru-RU"/>
        </w:rPr>
      </w:pPr>
    </w:p>
    <w:p w:rsidR="0001371D" w:rsidRDefault="0001371D">
      <w:pPr>
        <w:pStyle w:val="Standard"/>
        <w:tabs>
          <w:tab w:val="left" w:pos="1276"/>
        </w:tabs>
        <w:rPr>
          <w:rFonts w:ascii="Times New Roman" w:eastAsia="Calibri" w:hAnsi="Times New Roman" w:cs="Times New Roman"/>
          <w:b/>
          <w:color w:val="auto"/>
          <w:shd w:val="clear" w:color="auto" w:fill="FFFFFF"/>
          <w:lang w:val="ru-RU"/>
        </w:rPr>
      </w:pPr>
    </w:p>
    <w:p w:rsidR="0001371D" w:rsidRDefault="0001371D">
      <w:pPr>
        <w:pStyle w:val="Standard"/>
        <w:tabs>
          <w:tab w:val="left" w:pos="1276"/>
        </w:tabs>
        <w:rPr>
          <w:rFonts w:ascii="Times New Roman" w:eastAsia="Calibri" w:hAnsi="Times New Roman" w:cs="Times New Roman"/>
          <w:b/>
          <w:color w:val="auto"/>
          <w:shd w:val="clear" w:color="auto" w:fill="FFFFFF"/>
          <w:lang w:val="ru-RU"/>
        </w:rPr>
      </w:pPr>
    </w:p>
    <w:p w:rsidR="0001371D" w:rsidRDefault="0001371D">
      <w:pPr>
        <w:pStyle w:val="Standard"/>
        <w:rPr>
          <w:rFonts w:ascii="Times New Roman" w:hAnsi="Times New Roman" w:cs="Times New Roman"/>
          <w:lang w:val="ru-RU"/>
        </w:rPr>
      </w:pPr>
    </w:p>
    <w:p w:rsidR="0001371D" w:rsidRDefault="00CB5EF5">
      <w:pPr>
        <w:suppressLineNumbers/>
        <w:snapToGrid w:val="0"/>
        <w:spacing w:line="276" w:lineRule="auto"/>
        <w:rPr>
          <w:lang w:eastAsia="ar-SA"/>
        </w:rPr>
      </w:pPr>
      <w:r>
        <w:rPr>
          <w:lang w:eastAsia="ar-SA"/>
        </w:rPr>
        <w:t>Рассмотрено на заседании                                                                                                                              Согласовано</w:t>
      </w:r>
    </w:p>
    <w:p w:rsidR="0001371D" w:rsidRDefault="00CB5EF5">
      <w:pPr>
        <w:suppressLineNumbers/>
        <w:spacing w:line="276" w:lineRule="auto"/>
        <w:rPr>
          <w:lang w:eastAsia="ar-SA"/>
        </w:rPr>
      </w:pPr>
      <w:r>
        <w:rPr>
          <w:lang w:eastAsia="ar-SA"/>
        </w:rPr>
        <w:t xml:space="preserve">МО истории и обществознания                                                                                                                     Зам. директора школы по УВР                         </w:t>
      </w:r>
    </w:p>
    <w:p w:rsidR="0001371D" w:rsidRDefault="00CB5EF5">
      <w:pPr>
        <w:suppressLineNumbers/>
        <w:spacing w:line="276" w:lineRule="auto"/>
        <w:rPr>
          <w:lang w:eastAsia="ar-SA"/>
        </w:rPr>
      </w:pPr>
      <w:r>
        <w:rPr>
          <w:lang w:eastAsia="ar-SA"/>
        </w:rPr>
        <w:t>Протокол № 1 от «29» августа 2023 г.                                                                                                          ____________</w:t>
      </w:r>
      <w:r>
        <w:rPr>
          <w:lang w:eastAsia="ar-SA"/>
        </w:rPr>
        <w:softHyphen/>
      </w:r>
      <w:r>
        <w:rPr>
          <w:lang w:eastAsia="ar-SA"/>
        </w:rPr>
        <w:softHyphen/>
        <w:t xml:space="preserve"> Перкокуева И.                                                                  </w:t>
      </w:r>
    </w:p>
    <w:p w:rsidR="0001371D" w:rsidRDefault="00CB5EF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 w:eastAsia="ar-SA" w:bidi="ar-SA"/>
        </w:rPr>
        <w:t>Руководитель МО _______________ Галяутдинова И.Н</w:t>
      </w:r>
      <w:r>
        <w:rPr>
          <w:rFonts w:ascii="Times New Roman" w:hAnsi="Times New Roman" w:cs="Times New Roman"/>
          <w:lang w:val="ru-RU" w:eastAsia="ar-SA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lang w:val="ru-RU" w:eastAsia="ar-SA"/>
        </w:rPr>
        <w:t xml:space="preserve">   </w:t>
      </w:r>
      <w:r>
        <w:rPr>
          <w:rFonts w:ascii="Times New Roman" w:eastAsia="Times New Roman" w:hAnsi="Times New Roman" w:cs="Times New Roman"/>
          <w:lang w:val="ru-RU" w:eastAsia="ar-SA" w:bidi="ar-SA"/>
        </w:rPr>
        <w:t>«</w:t>
      </w:r>
      <w:proofErr w:type="gramEnd"/>
      <w:r>
        <w:rPr>
          <w:rFonts w:ascii="Times New Roman" w:eastAsia="Times New Roman" w:hAnsi="Times New Roman" w:cs="Times New Roman"/>
          <w:lang w:val="ru-RU" w:eastAsia="ar-SA" w:bidi="ar-SA"/>
        </w:rPr>
        <w:t>29»  августа 2023</w:t>
      </w:r>
      <w:r>
        <w:rPr>
          <w:rFonts w:ascii="Times New Roman" w:hAnsi="Times New Roman" w:cs="Times New Roman"/>
          <w:lang w:val="ru-RU" w:eastAsia="ar-SA"/>
        </w:rPr>
        <w:t xml:space="preserve">                                                                     </w:t>
      </w:r>
    </w:p>
    <w:p w:rsidR="0001371D" w:rsidRDefault="0001371D">
      <w:pPr>
        <w:pStyle w:val="Standard"/>
        <w:rPr>
          <w:rFonts w:ascii="Times New Roman" w:hAnsi="Times New Roman" w:cs="Times New Roman"/>
          <w:lang w:val="ru-RU"/>
        </w:rPr>
      </w:pPr>
    </w:p>
    <w:p w:rsidR="0001371D" w:rsidRDefault="00CB5EF5">
      <w:pPr>
        <w:suppressLineNumbers/>
        <w:spacing w:line="276" w:lineRule="auto"/>
        <w:rPr>
          <w:lang w:eastAsia="ar-SA"/>
        </w:rPr>
      </w:pPr>
      <w:r>
        <w:rPr>
          <w:lang w:eastAsia="ar-SA"/>
        </w:rPr>
        <w:t xml:space="preserve">                              </w:t>
      </w:r>
    </w:p>
    <w:p w:rsidR="0001371D" w:rsidRDefault="0001371D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01371D" w:rsidRDefault="0001371D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01371D" w:rsidRDefault="0001371D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01371D" w:rsidRDefault="0001371D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01371D" w:rsidRDefault="0001371D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01371D" w:rsidRDefault="0001371D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01371D" w:rsidRDefault="00CB5EF5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АННОТАЦИЯ</w:t>
      </w:r>
    </w:p>
    <w:p w:rsidR="0001371D" w:rsidRDefault="0001371D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01371D" w:rsidRDefault="00CB5EF5">
      <w:proofErr w:type="gramStart"/>
      <w:r>
        <w:t>Рабочая  программа</w:t>
      </w:r>
      <w:proofErr w:type="gramEnd"/>
      <w:r>
        <w:t xml:space="preserve">  составлена с учетом нормативных документов изучения   истории в основной школе  (5-9 классы), </w:t>
      </w:r>
      <w:r>
        <w:rPr>
          <w:b/>
        </w:rPr>
        <w:t>соответствует  Федеральному  государственному образовательному стандарту второго поколения</w:t>
      </w:r>
      <w:r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2011- стр.48). </w:t>
      </w:r>
    </w:p>
    <w:p w:rsidR="0001371D" w:rsidRDefault="00CB5EF5">
      <w:r>
        <w:t xml:space="preserve">    Рабочая учебная программа основного общего образования по учебному предмету «История» разработана на основе следующих нормативно-правовых документов:</w:t>
      </w:r>
    </w:p>
    <w:p w:rsidR="0001371D" w:rsidRDefault="00CB5EF5">
      <w:r>
        <w:t> Федерального закона от 29.12.2012 №273-ФЗ «Об образовании в Российской Федерации»;</w:t>
      </w:r>
    </w:p>
    <w:p w:rsidR="0001371D" w:rsidRDefault="00CB5EF5">
      <w:r>
        <w:t> Федерального государственного образовательного стандарта основного общего</w:t>
      </w:r>
    </w:p>
    <w:p w:rsidR="0001371D" w:rsidRDefault="00CB5EF5">
      <w:r>
        <w:t>образования, утвержденного приказом Министерства образования и науки Российской Федерации от 17 декабря 2010 г. № 1897;</w:t>
      </w:r>
    </w:p>
    <w:p w:rsidR="0001371D" w:rsidRDefault="00CB5EF5">
      <w:r>
        <w:t xml:space="preserve"> Приказа </w:t>
      </w:r>
      <w:proofErr w:type="spellStart"/>
      <w:r>
        <w:t>Минобрнауки</w:t>
      </w:r>
      <w:proofErr w:type="spellEnd"/>
      <w:r>
        <w:t xml:space="preserve"> России от 31 декабря 2015 г. № 1577 «О внесении изменений в</w:t>
      </w:r>
    </w:p>
    <w:p w:rsidR="0001371D" w:rsidRDefault="00CB5EF5">
      <w: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01371D" w:rsidRDefault="00CB5EF5">
      <w:r>
        <w:t> Примерной основной образовательной программы основного общего образования;</w:t>
      </w:r>
    </w:p>
    <w:p w:rsidR="0001371D" w:rsidRDefault="00CB5EF5">
      <w:r>
        <w:t> Основной образовательной программы основного общего образования МБОУ «Средняя школа</w:t>
      </w:r>
    </w:p>
    <w:p w:rsidR="0001371D" w:rsidRDefault="00CB5EF5">
      <w:pPr>
        <w:jc w:val="both"/>
        <w:rPr>
          <w:rFonts w:eastAsiaTheme="minorHAnsi"/>
          <w:lang w:eastAsia="en-US"/>
        </w:rPr>
      </w:pPr>
      <w:r>
        <w:t xml:space="preserve"> № 21» г. Ульяновска (</w:t>
      </w:r>
      <w:r>
        <w:rPr>
          <w:rFonts w:eastAsiaTheme="minorHAnsi"/>
          <w:lang w:eastAsia="en-US"/>
        </w:rPr>
        <w:t>(приказ № 223 от 29.08.2023 года, протокол № 15 от 29.08.2023 года заседания педагогического совета).</w:t>
      </w:r>
    </w:p>
    <w:p w:rsidR="0001371D" w:rsidRDefault="00CB5EF5">
      <w:r>
        <w:t xml:space="preserve">На изучение предмета «История» на ступени основного общего образования выделено 350 часов на 5 лет обучения, в том числе: в 5-9 классах по 70 часов (из расчета 2 часа в неделю), </w:t>
      </w:r>
      <w:proofErr w:type="gramStart"/>
      <w:r>
        <w:t>Это</w:t>
      </w:r>
      <w:proofErr w:type="gramEnd"/>
      <w:r>
        <w:t xml:space="preserve"> соответствует учебному плану, составленному на основе федерального базисного учебного плана и примерного учебного плана, представленного в Примерной основной образовательной программе основного общего образования.</w:t>
      </w:r>
    </w:p>
    <w:p w:rsidR="0001371D" w:rsidRDefault="00CB5EF5">
      <w:r>
        <w:t xml:space="preserve">      Программа составлена на основе примерной программы</w:t>
      </w:r>
      <w:r w:rsidR="00F4321E">
        <w:t xml:space="preserve"> по учебным предметам. История </w:t>
      </w:r>
      <w:r>
        <w:t>5 - 9 класс</w:t>
      </w:r>
      <w:proofErr w:type="gramStart"/>
      <w:r>
        <w:t xml:space="preserve">   (</w:t>
      </w:r>
      <w:proofErr w:type="gramEnd"/>
      <w:r>
        <w:t xml:space="preserve">Примерная  программа </w:t>
      </w:r>
      <w:r w:rsidR="00F4321E">
        <w:t xml:space="preserve"> по учебным предметам. История </w:t>
      </w:r>
      <w:r>
        <w:t xml:space="preserve">5-9 классы / Стандарты второго поколения </w:t>
      </w:r>
      <w:proofErr w:type="gramStart"/>
      <w:r>
        <w:t>/  М.</w:t>
      </w:r>
      <w:proofErr w:type="gramEnd"/>
      <w:r>
        <w:t xml:space="preserve">: Просвещение,  2010. – стр. 94). </w:t>
      </w:r>
    </w:p>
    <w:p w:rsidR="0001371D" w:rsidRDefault="00CB5EF5">
      <w:pPr>
        <w:pStyle w:val="af5"/>
        <w:numPr>
          <w:ilvl w:val="0"/>
          <w:numId w:val="7"/>
        </w:numPr>
      </w:pPr>
      <w:r>
        <w:rPr>
          <w:b/>
        </w:rPr>
        <w:t>В рамках курса «Истории России»</w:t>
      </w:r>
      <w:r>
        <w:t xml:space="preserve"> программа разработана применительно к </w:t>
      </w:r>
      <w:proofErr w:type="gramStart"/>
      <w:r>
        <w:t>учебной  программе</w:t>
      </w:r>
      <w:proofErr w:type="gramEnd"/>
      <w:r>
        <w:t>: История России.6-9 классы  / авт.-</w:t>
      </w:r>
      <w:proofErr w:type="spellStart"/>
      <w:r>
        <w:t>сост.</w:t>
      </w:r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 xml:space="preserve">. Л. Андреев, О. В. Волобуев, Л. М. Ляшенко </w:t>
      </w:r>
      <w:r>
        <w:t xml:space="preserve">– М., «Просвещение», 2016  - 127с., рекомендованной Департаментом общего среднего образования Министерства образования Российской Федерации, реализуется по УМК  Л.М. Ляшенко, О.В. Волобуев,  Е. В. Симонова Москва « Дрофа» 2019 г.: История России.  </w:t>
      </w:r>
    </w:p>
    <w:p w:rsidR="0001371D" w:rsidRDefault="00CB5EF5">
      <w:pPr>
        <w:pStyle w:val="af5"/>
        <w:numPr>
          <w:ilvl w:val="0"/>
          <w:numId w:val="7"/>
        </w:numPr>
      </w:pPr>
      <w:proofErr w:type="gramStart"/>
      <w:r>
        <w:rPr>
          <w:lang w:val="en-US"/>
        </w:rPr>
        <w:t>X</w:t>
      </w:r>
      <w:r>
        <w:t>I</w:t>
      </w:r>
      <w:r>
        <w:rPr>
          <w:lang w:val="en-US"/>
        </w:rPr>
        <w:t>X</w:t>
      </w:r>
      <w:r>
        <w:t xml:space="preserve">  -</w:t>
      </w:r>
      <w:proofErr w:type="gramEnd"/>
      <w:r>
        <w:t xml:space="preserve"> начало ХХ века. 9 класс.</w:t>
      </w:r>
    </w:p>
    <w:p w:rsidR="0001371D" w:rsidRDefault="00CB5EF5">
      <w:pPr>
        <w:numPr>
          <w:ilvl w:val="0"/>
          <w:numId w:val="7"/>
        </w:numPr>
        <w:shd w:val="clear" w:color="auto" w:fill="FFFFFF"/>
        <w:jc w:val="both"/>
      </w:pPr>
      <w:r>
        <w:rPr>
          <w:b/>
        </w:rPr>
        <w:t xml:space="preserve">Относительно курса «Всеобщая история» </w:t>
      </w:r>
      <w:r>
        <w:t xml:space="preserve">программа разработана применительно к учебной рабочей программе по Всеобщей истории «История Нового времени» к предметной линии учебников А.А. </w:t>
      </w:r>
      <w:proofErr w:type="spellStart"/>
      <w:r>
        <w:t>Вигасина</w:t>
      </w:r>
      <w:proofErr w:type="spellEnd"/>
      <w:r>
        <w:t xml:space="preserve"> – А.О. </w:t>
      </w:r>
      <w:proofErr w:type="spellStart"/>
      <w:r>
        <w:t>Сороко</w:t>
      </w:r>
      <w:proofErr w:type="spellEnd"/>
      <w:r>
        <w:t>-Цюпы. 5 – 9 классы.</w:t>
      </w:r>
    </w:p>
    <w:p w:rsidR="0001371D" w:rsidRDefault="00CB5EF5">
      <w:pPr>
        <w:numPr>
          <w:ilvl w:val="0"/>
          <w:numId w:val="7"/>
        </w:numPr>
        <w:spacing w:after="143"/>
        <w:contextualSpacing/>
        <w:jc w:val="both"/>
        <w:rPr>
          <w:color w:val="000000"/>
        </w:rPr>
      </w:pPr>
      <w:r>
        <w:rPr>
          <w:color w:val="000000"/>
        </w:rPr>
        <w:t>Концепция нового учебно-методологического комплекса по всеобщей истории (включая ИКС-изучения Отечественной истории) (проект).</w:t>
      </w:r>
    </w:p>
    <w:p w:rsidR="0001371D" w:rsidRDefault="00CB5EF5">
      <w:pPr>
        <w:pStyle w:val="af5"/>
        <w:numPr>
          <w:ilvl w:val="0"/>
          <w:numId w:val="7"/>
        </w:numPr>
        <w:shd w:val="clear" w:color="auto" w:fill="FFFFFF"/>
        <w:jc w:val="both"/>
      </w:pPr>
      <w:r>
        <w:rPr>
          <w:bCs/>
        </w:rPr>
        <w:t>Используемый УМК:</w:t>
      </w:r>
    </w:p>
    <w:p w:rsidR="0001371D" w:rsidRDefault="00CB5EF5">
      <w:pPr>
        <w:rPr>
          <w:lang w:eastAsia="ar-SA"/>
        </w:rPr>
      </w:pPr>
      <w:r>
        <w:rPr>
          <w:lang w:eastAsia="ar-SA"/>
        </w:rPr>
        <w:t xml:space="preserve"> Под редакцией А. А. </w:t>
      </w:r>
      <w:proofErr w:type="spellStart"/>
      <w:r>
        <w:rPr>
          <w:lang w:eastAsia="ar-SA"/>
        </w:rPr>
        <w:t>Искандерова</w:t>
      </w:r>
      <w:proofErr w:type="spellEnd"/>
      <w:r>
        <w:rPr>
          <w:lang w:eastAsia="ar-SA"/>
        </w:rPr>
        <w:t xml:space="preserve"> Новая история.</w:t>
      </w:r>
      <w:r>
        <w:rPr>
          <w:lang w:val="de-DE" w:eastAsia="ar-SA"/>
        </w:rPr>
        <w:t>XIX</w:t>
      </w:r>
      <w:r>
        <w:rPr>
          <w:lang w:eastAsia="ar-SA"/>
        </w:rPr>
        <w:t xml:space="preserve"> век: учебник для 9 класса общеобразовательных </w:t>
      </w:r>
      <w:proofErr w:type="gramStart"/>
      <w:r>
        <w:rPr>
          <w:lang w:eastAsia="ar-SA"/>
        </w:rPr>
        <w:t>учреждений.-</w:t>
      </w:r>
      <w:proofErr w:type="gramEnd"/>
      <w:r>
        <w:rPr>
          <w:lang w:eastAsia="ar-SA"/>
        </w:rPr>
        <w:t xml:space="preserve"> М.,Просвещение,2019.-239с.</w:t>
      </w:r>
    </w:p>
    <w:p w:rsidR="0001371D" w:rsidRDefault="00CB5EF5">
      <w:r>
        <w:t xml:space="preserve">Рабочая программа рассчитана на 70 часов (2 учебных часа в неделю) - «Новая история </w:t>
      </w:r>
      <w:r>
        <w:rPr>
          <w:lang w:val="en-US"/>
        </w:rPr>
        <w:t>XIX</w:t>
      </w:r>
      <w:r>
        <w:t xml:space="preserve"> век» </w:t>
      </w:r>
    </w:p>
    <w:p w:rsidR="0001371D" w:rsidRDefault="00CB5EF5">
      <w:r>
        <w:t>(28 часов на всеобщую историю и 42 часа на историю России). Предполагается последовательное изучение двух курсов.</w:t>
      </w:r>
    </w:p>
    <w:p w:rsidR="0001371D" w:rsidRDefault="0001371D"/>
    <w:p w:rsidR="0001371D" w:rsidRDefault="00CB5EF5">
      <w:r>
        <w:rPr>
          <w:b/>
        </w:rPr>
        <w:lastRenderedPageBreak/>
        <w:t>Структура рабочей программы</w:t>
      </w:r>
      <w:r>
        <w:t xml:space="preserve"> соответствует требованиям Федерального государственного образовательного стандарта второго поколения (</w:t>
      </w:r>
      <w:proofErr w:type="gramStart"/>
      <w:r>
        <w:t>Федеральный  государственный</w:t>
      </w:r>
      <w:proofErr w:type="gramEnd"/>
      <w:r>
        <w:t xml:space="preserve">  образовательный  стандарт  основного общего образования /Стандарты второго поколения /М.:«Просвещение»,2011-с.31). </w:t>
      </w:r>
    </w:p>
    <w:p w:rsidR="0001371D" w:rsidRDefault="00CB5EF5">
      <w:r>
        <w:t xml:space="preserve"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</w:t>
      </w:r>
      <w:proofErr w:type="gramStart"/>
      <w:r>
        <w:t>ориентаций  и</w:t>
      </w:r>
      <w:proofErr w:type="gramEnd"/>
      <w:r>
        <w:t xml:space="preserve"> качеств личности, проявляющихся как в учебном процессе, так и в широком социальном контексте. </w:t>
      </w:r>
    </w:p>
    <w:p w:rsidR="0001371D" w:rsidRDefault="00CB5EF5">
      <w:r>
        <w:t xml:space="preserve"> Главная </w:t>
      </w:r>
      <w:r>
        <w:rPr>
          <w:b/>
        </w:rPr>
        <w:t>цель изучения истории в современной школе</w:t>
      </w:r>
      <w:r>
        <w:rPr>
          <w:b/>
          <w:i/>
        </w:rPr>
        <w:t xml:space="preserve"> </w:t>
      </w:r>
      <w:r>
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</w:t>
      </w:r>
      <w:r>
        <w:rPr>
          <w:i/>
        </w:rPr>
        <w:t>социальной</w:t>
      </w:r>
      <w:r>
        <w:t xml:space="preserve">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01371D" w:rsidRDefault="00CB5EF5">
      <w:r>
        <w:t xml:space="preserve">            Цель программы в соответствии </w:t>
      </w:r>
      <w:proofErr w:type="gramStart"/>
      <w:r>
        <w:t>с  Примерной</w:t>
      </w:r>
      <w:proofErr w:type="gramEnd"/>
      <w:r>
        <w:t xml:space="preserve">   программой   по учебным предметам. История 5-9 классы/ Стандарты второго поколения</w:t>
      </w:r>
      <w:proofErr w:type="gramStart"/>
      <w:r>
        <w:t>/  М.</w:t>
      </w:r>
      <w:proofErr w:type="gramEnd"/>
      <w:r>
        <w:t>: Просвещение,   2010. – с.5): -овладение учащимися знаниями об основных этапах развития 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процесса.</w:t>
      </w:r>
    </w:p>
    <w:p w:rsidR="0001371D" w:rsidRDefault="0001371D">
      <w:pPr>
        <w:rPr>
          <w:b/>
          <w:u w:val="single"/>
        </w:rPr>
      </w:pPr>
    </w:p>
    <w:p w:rsidR="0001371D" w:rsidRDefault="0001371D">
      <w:pPr>
        <w:rPr>
          <w:b/>
          <w:u w:val="single"/>
        </w:rPr>
      </w:pPr>
    </w:p>
    <w:p w:rsidR="0001371D" w:rsidRDefault="0001371D">
      <w:pPr>
        <w:rPr>
          <w:b/>
          <w:u w:val="single"/>
        </w:rPr>
      </w:pPr>
    </w:p>
    <w:p w:rsidR="0001371D" w:rsidRDefault="0001371D">
      <w:pPr>
        <w:rPr>
          <w:b/>
          <w:u w:val="single"/>
        </w:rPr>
      </w:pPr>
    </w:p>
    <w:p w:rsidR="0001371D" w:rsidRDefault="0001371D">
      <w:pPr>
        <w:rPr>
          <w:b/>
          <w:u w:val="single"/>
        </w:rPr>
      </w:pPr>
    </w:p>
    <w:p w:rsidR="0001371D" w:rsidRDefault="0001371D">
      <w:pPr>
        <w:rPr>
          <w:b/>
          <w:u w:val="single"/>
        </w:rPr>
      </w:pPr>
    </w:p>
    <w:p w:rsidR="0001371D" w:rsidRDefault="0001371D">
      <w:pPr>
        <w:rPr>
          <w:b/>
          <w:u w:val="single"/>
        </w:rPr>
      </w:pPr>
    </w:p>
    <w:p w:rsidR="0001371D" w:rsidRDefault="00CB5EF5">
      <w:pPr>
        <w:rPr>
          <w:b/>
          <w:u w:val="single"/>
        </w:rPr>
      </w:pPr>
      <w:r>
        <w:rPr>
          <w:b/>
          <w:u w:val="single"/>
        </w:rPr>
        <w:t xml:space="preserve">Планируемые </w:t>
      </w:r>
      <w:proofErr w:type="gramStart"/>
      <w:r>
        <w:rPr>
          <w:b/>
          <w:u w:val="single"/>
        </w:rPr>
        <w:t>результаты  освоения</w:t>
      </w:r>
      <w:proofErr w:type="gramEnd"/>
      <w:r>
        <w:rPr>
          <w:b/>
          <w:u w:val="single"/>
        </w:rPr>
        <w:t xml:space="preserve"> учебного предмета Истории</w:t>
      </w:r>
    </w:p>
    <w:p w:rsidR="0001371D" w:rsidRDefault="0001371D">
      <w:pPr>
        <w:rPr>
          <w:b/>
        </w:rPr>
      </w:pPr>
    </w:p>
    <w:p w:rsidR="0001371D" w:rsidRDefault="00CB5EF5">
      <w:r>
        <w:t>К важнейшим</w:t>
      </w:r>
      <w:r w:rsidR="00F4321E">
        <w:rPr>
          <w:b/>
        </w:rPr>
        <w:t xml:space="preserve"> личностным результатам </w:t>
      </w:r>
      <w:r>
        <w:t>изучения истории в основной школе относятся следующие убеждения и качества:</w:t>
      </w:r>
    </w:p>
    <w:p w:rsidR="0001371D" w:rsidRDefault="00CB5EF5">
      <w:pPr>
        <w:numPr>
          <w:ilvl w:val="0"/>
          <w:numId w:val="1"/>
        </w:numPr>
      </w:pPr>
      <w: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1371D" w:rsidRDefault="00CB5EF5">
      <w:pPr>
        <w:numPr>
          <w:ilvl w:val="0"/>
          <w:numId w:val="1"/>
        </w:numPr>
      </w:pPr>
      <w:r>
        <w:t>освоение гуманистических традиций и ценностей современного общества, уважение прав и свобод человека;</w:t>
      </w:r>
    </w:p>
    <w:p w:rsidR="0001371D" w:rsidRDefault="00CB5EF5">
      <w:pPr>
        <w:numPr>
          <w:ilvl w:val="0"/>
          <w:numId w:val="1"/>
        </w:numPr>
      </w:pPr>
      <w: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1371D" w:rsidRDefault="00CB5EF5">
      <w:pPr>
        <w:numPr>
          <w:ilvl w:val="0"/>
          <w:numId w:val="1"/>
        </w:numPr>
      </w:pPr>
      <w:r>
        <w:t>понимание культурного многообразия мира, уважение к культуре своего и других народов, толерантность.</w:t>
      </w:r>
    </w:p>
    <w:p w:rsidR="0001371D" w:rsidRDefault="0001371D"/>
    <w:p w:rsidR="0001371D" w:rsidRDefault="00CB5EF5">
      <w:r>
        <w:rPr>
          <w:b/>
        </w:rPr>
        <w:t>Метапредметные результаты</w:t>
      </w:r>
      <w:r>
        <w:t xml:space="preserve"> изучения истории в основной школе выражаются в следующих качествах:</w:t>
      </w:r>
    </w:p>
    <w:p w:rsidR="0001371D" w:rsidRDefault="00CB5EF5">
      <w:pPr>
        <w:numPr>
          <w:ilvl w:val="0"/>
          <w:numId w:val="2"/>
        </w:numPr>
      </w:pPr>
      <w:r>
        <w:t>способность сознательно организовывать и регулировать свою деятельность – учебную, общественную и др.;</w:t>
      </w:r>
    </w:p>
    <w:p w:rsidR="0001371D" w:rsidRDefault="00CB5EF5">
      <w:pPr>
        <w:numPr>
          <w:ilvl w:val="0"/>
          <w:numId w:val="2"/>
        </w:numPr>
      </w:pPr>
      <w: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01371D" w:rsidRDefault="00CB5EF5">
      <w:pPr>
        <w:numPr>
          <w:ilvl w:val="0"/>
          <w:numId w:val="2"/>
        </w:numPr>
      </w:pPr>
      <w: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1371D" w:rsidRDefault="00CB5EF5">
      <w:pPr>
        <w:numPr>
          <w:ilvl w:val="0"/>
          <w:numId w:val="2"/>
        </w:numPr>
      </w:pPr>
      <w:r>
        <w:lastRenderedPageBreak/>
        <w:t>готовность к сотрудничеству с соучениками, коллективной работе, освоение основ межкультурного взаимодействия в школе и социальном окружении</w:t>
      </w:r>
    </w:p>
    <w:p w:rsidR="0001371D" w:rsidRDefault="0001371D">
      <w:pPr>
        <w:rPr>
          <w:b/>
        </w:rPr>
      </w:pPr>
    </w:p>
    <w:p w:rsidR="0001371D" w:rsidRDefault="00CB5EF5">
      <w:r>
        <w:rPr>
          <w:b/>
        </w:rPr>
        <w:t xml:space="preserve">Предметные результаты </w:t>
      </w:r>
      <w:r>
        <w:t>изучения истории учащимися 5-9 классов включают:</w:t>
      </w:r>
    </w:p>
    <w:p w:rsidR="0001371D" w:rsidRDefault="00CB5EF5">
      <w:pPr>
        <w:numPr>
          <w:ilvl w:val="0"/>
          <w:numId w:val="3"/>
        </w:numPr>
      </w:pPr>
      <w: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01371D" w:rsidRDefault="00CB5EF5">
      <w:pPr>
        <w:numPr>
          <w:ilvl w:val="0"/>
          <w:numId w:val="3"/>
        </w:numPr>
      </w:pPr>
      <w: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1371D" w:rsidRDefault="00CB5EF5">
      <w:pPr>
        <w:numPr>
          <w:ilvl w:val="0"/>
          <w:numId w:val="3"/>
        </w:numPr>
      </w:pPr>
      <w:r>
        <w:t>умения изучать и систематизировать информацию из различ</w:t>
      </w:r>
      <w:r w:rsidR="00F4321E">
        <w:t xml:space="preserve">ных исторических и современных </w:t>
      </w:r>
      <w:r>
        <w:t>источников, раскрывая ее социальную принадлежность и познавательную ценность;</w:t>
      </w:r>
    </w:p>
    <w:p w:rsidR="0001371D" w:rsidRDefault="00CB5EF5">
      <w:pPr>
        <w:numPr>
          <w:ilvl w:val="0"/>
          <w:numId w:val="3"/>
        </w:numPr>
      </w:pPr>
      <w:r>
        <w:t>расширение опыта оценочной дея</w:t>
      </w:r>
      <w:r w:rsidR="00F4321E">
        <w:t xml:space="preserve">тельности на основе осмысления </w:t>
      </w:r>
      <w:r>
        <w:t>жизни и деяний личностей и народов в истории своей страны и человечества в целом;</w:t>
      </w:r>
    </w:p>
    <w:p w:rsidR="0001371D" w:rsidRDefault="00CB5EF5">
      <w:pPr>
        <w:numPr>
          <w:ilvl w:val="0"/>
          <w:numId w:val="3"/>
        </w:numPr>
      </w:pPr>
      <w: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1371D" w:rsidRDefault="0001371D">
      <w:pPr>
        <w:ind w:left="720"/>
      </w:pPr>
    </w:p>
    <w:p w:rsidR="0001371D" w:rsidRDefault="00CB5EF5">
      <w:pPr>
        <w:pStyle w:val="31"/>
        <w:spacing w:before="106" w:line="235" w:lineRule="exact"/>
        <w:ind w:left="7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Выпускник научится:</w:t>
      </w:r>
    </w:p>
    <w:p w:rsidR="0001371D" w:rsidRDefault="00CB5EF5">
      <w:pPr>
        <w:pStyle w:val="af5"/>
        <w:widowControl w:val="0"/>
        <w:numPr>
          <w:ilvl w:val="0"/>
          <w:numId w:val="4"/>
        </w:numPr>
        <w:tabs>
          <w:tab w:val="left" w:pos="997"/>
        </w:tabs>
        <w:ind w:right="115"/>
      </w:pPr>
      <w:r>
        <w:rPr>
          <w:color w:val="231F20"/>
        </w:rPr>
        <w:t>Локализовать во времени основные этапы отечественной истории Нового времени, соотносить хронологию истории России и всеобщей истории в Новое время;</w:t>
      </w:r>
    </w:p>
    <w:p w:rsidR="0001371D" w:rsidRDefault="00CB5EF5">
      <w:pPr>
        <w:pStyle w:val="af5"/>
        <w:widowControl w:val="0"/>
        <w:numPr>
          <w:ilvl w:val="0"/>
          <w:numId w:val="4"/>
        </w:numPr>
        <w:tabs>
          <w:tab w:val="left" w:pos="997"/>
        </w:tabs>
        <w:ind w:right="115"/>
      </w:pPr>
      <w:r>
        <w:rPr>
          <w:color w:val="231F20"/>
        </w:rPr>
        <w:t>Использовать историческую карту как источник информации о границах России в Новое время;</w:t>
      </w:r>
    </w:p>
    <w:p w:rsidR="0001371D" w:rsidRDefault="00CB5EF5">
      <w:pPr>
        <w:pStyle w:val="a5"/>
        <w:numPr>
          <w:ilvl w:val="0"/>
          <w:numId w:val="4"/>
        </w:numPr>
        <w:ind w:right="1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Социально-экономического развития, о местах важнейших событий,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направлениях  значительных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передвижений—походов, завоеваний, колонизаций и др.;</w:t>
      </w:r>
    </w:p>
    <w:p w:rsidR="0001371D" w:rsidRDefault="00CB5EF5">
      <w:pPr>
        <w:pStyle w:val="af5"/>
        <w:widowControl w:val="0"/>
        <w:numPr>
          <w:ilvl w:val="0"/>
          <w:numId w:val="4"/>
        </w:numPr>
        <w:tabs>
          <w:tab w:val="left" w:pos="997"/>
        </w:tabs>
        <w:ind w:right="114"/>
      </w:pPr>
      <w:r>
        <w:rPr>
          <w:color w:val="231F20"/>
        </w:rPr>
        <w:t>Анализировать информацию различных источников по отечественной истории Нового времени;</w:t>
      </w:r>
    </w:p>
    <w:p w:rsidR="0001371D" w:rsidRDefault="00CB5EF5">
      <w:pPr>
        <w:pStyle w:val="af5"/>
        <w:widowControl w:val="0"/>
        <w:numPr>
          <w:ilvl w:val="0"/>
          <w:numId w:val="4"/>
        </w:numPr>
        <w:tabs>
          <w:tab w:val="left" w:pos="997"/>
        </w:tabs>
        <w:ind w:right="114"/>
      </w:pPr>
      <w:r>
        <w:rPr>
          <w:color w:val="231F20"/>
        </w:rPr>
        <w:t xml:space="preserve">Составлять описание положения и </w:t>
      </w:r>
      <w:r>
        <w:rPr>
          <w:color w:val="231F20"/>
          <w:spacing w:val="2"/>
        </w:rPr>
        <w:t xml:space="preserve">образа </w:t>
      </w:r>
      <w:r>
        <w:rPr>
          <w:color w:val="231F20"/>
        </w:rPr>
        <w:t>жизни основных социальных групп в России в Новое время памятников материальной и художественной культуры; рассказывать о значительных событиях и личностях отечественной истории периода нового времени;</w:t>
      </w:r>
    </w:p>
    <w:p w:rsidR="0001371D" w:rsidRDefault="00CB5EF5">
      <w:pPr>
        <w:pStyle w:val="af5"/>
        <w:widowControl w:val="0"/>
        <w:numPr>
          <w:ilvl w:val="0"/>
          <w:numId w:val="4"/>
        </w:numPr>
        <w:tabs>
          <w:tab w:val="left" w:pos="997"/>
        </w:tabs>
        <w:ind w:right="115"/>
      </w:pPr>
      <w:r>
        <w:rPr>
          <w:color w:val="231F20"/>
        </w:rPr>
        <w:t xml:space="preserve">Систематизировать исторический материал, содержащийся в учебной и дополнительной литературе по отечественной истории </w:t>
      </w:r>
      <w:proofErr w:type="gramStart"/>
      <w:r>
        <w:rPr>
          <w:color w:val="231F20"/>
        </w:rPr>
        <w:t>и  нового</w:t>
      </w:r>
      <w:proofErr w:type="gramEnd"/>
      <w:r>
        <w:rPr>
          <w:color w:val="231F20"/>
        </w:rPr>
        <w:t xml:space="preserve"> времени.</w:t>
      </w:r>
    </w:p>
    <w:p w:rsidR="0001371D" w:rsidRDefault="0001371D">
      <w:pPr>
        <w:pStyle w:val="31"/>
        <w:ind w:left="1440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01371D" w:rsidRDefault="0001371D">
      <w:pPr>
        <w:pStyle w:val="31"/>
        <w:ind w:left="1440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01371D" w:rsidRDefault="0001371D">
      <w:pPr>
        <w:pStyle w:val="31"/>
        <w:ind w:left="1440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01371D" w:rsidRDefault="00CB5EF5">
      <w:pPr>
        <w:pStyle w:val="31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Выпускник получит возможность научиться:</w:t>
      </w:r>
    </w:p>
    <w:p w:rsidR="0001371D" w:rsidRDefault="00CB5EF5">
      <w:pPr>
        <w:pStyle w:val="af5"/>
        <w:widowControl w:val="0"/>
        <w:numPr>
          <w:ilvl w:val="0"/>
          <w:numId w:val="5"/>
        </w:numPr>
        <w:tabs>
          <w:tab w:val="left" w:pos="997"/>
        </w:tabs>
        <w:spacing w:before="46"/>
        <w:ind w:right="115"/>
      </w:pPr>
      <w:r>
        <w:rPr>
          <w:color w:val="231F20"/>
        </w:rPr>
        <w:t xml:space="preserve">Используя историческую </w:t>
      </w:r>
      <w:r w:rsidR="00F4321E">
        <w:rPr>
          <w:color w:val="231F20"/>
          <w:spacing w:val="-2"/>
        </w:rPr>
        <w:t>карту</w:t>
      </w:r>
      <w:bookmarkStart w:id="0" w:name="_GoBack"/>
      <w:bookmarkEnd w:id="0"/>
      <w:r w:rsidR="00F4321E">
        <w:rPr>
          <w:color w:val="231F20"/>
          <w:spacing w:val="-2"/>
        </w:rPr>
        <w:t xml:space="preserve">, </w:t>
      </w:r>
      <w:r>
        <w:rPr>
          <w:color w:val="231F20"/>
        </w:rPr>
        <w:t>характеризовать социально- экономическое и политическое развитие России в Новое время;</w:t>
      </w:r>
    </w:p>
    <w:p w:rsidR="0001371D" w:rsidRDefault="00CB5EF5">
      <w:pPr>
        <w:pStyle w:val="af5"/>
        <w:widowControl w:val="0"/>
        <w:numPr>
          <w:ilvl w:val="0"/>
          <w:numId w:val="5"/>
        </w:numPr>
        <w:tabs>
          <w:tab w:val="left" w:pos="997"/>
        </w:tabs>
        <w:spacing w:before="54"/>
        <w:ind w:right="115"/>
        <w:rPr>
          <w:color w:val="231F20"/>
        </w:rPr>
        <w:sectPr w:rsidR="0001371D">
          <w:pgSz w:w="16838" w:h="11906" w:orient="landscape"/>
          <w:pgMar w:top="620" w:right="840" w:bottom="620" w:left="1060" w:header="0" w:footer="0" w:gutter="0"/>
          <w:cols w:space="720"/>
          <w:formProt w:val="0"/>
          <w:docGrid w:linePitch="326"/>
        </w:sectPr>
      </w:pPr>
      <w:r>
        <w:rPr>
          <w:color w:val="231F20"/>
        </w:rPr>
        <w:t>Использовать элементы источниковедческого анализа при работе с историческими материалами;</w:t>
      </w:r>
    </w:p>
    <w:p w:rsidR="0001371D" w:rsidRDefault="00CB5EF5">
      <w:pPr>
        <w:pStyle w:val="af5"/>
        <w:widowControl w:val="0"/>
        <w:numPr>
          <w:ilvl w:val="0"/>
          <w:numId w:val="5"/>
        </w:numPr>
        <w:tabs>
          <w:tab w:val="left" w:pos="799"/>
        </w:tabs>
        <w:ind w:right="313"/>
      </w:pPr>
      <w:r>
        <w:rPr>
          <w:color w:val="231F20"/>
        </w:rPr>
        <w:lastRenderedPageBreak/>
        <w:t>Сравнивать развитие России и других стран в Новое время; объяснять, в чем заключались общие черты и особенности развития;</w:t>
      </w:r>
    </w:p>
    <w:p w:rsidR="0001371D" w:rsidRDefault="00CB5EF5">
      <w:pPr>
        <w:pStyle w:val="af5"/>
        <w:widowControl w:val="0"/>
        <w:numPr>
          <w:ilvl w:val="0"/>
          <w:numId w:val="5"/>
        </w:numPr>
        <w:tabs>
          <w:tab w:val="left" w:pos="799"/>
        </w:tabs>
        <w:ind w:right="313"/>
      </w:pPr>
      <w:r>
        <w:rPr>
          <w:color w:val="231F20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края.</w:t>
      </w:r>
    </w:p>
    <w:p w:rsidR="0001371D" w:rsidRDefault="0001371D">
      <w:pPr>
        <w:rPr>
          <w:b/>
          <w:u w:val="single"/>
        </w:rPr>
      </w:pPr>
    </w:p>
    <w:p w:rsidR="0001371D" w:rsidRDefault="00CB5EF5">
      <w:pPr>
        <w:rPr>
          <w:b/>
          <w:u w:val="single"/>
        </w:rPr>
      </w:pPr>
      <w:r>
        <w:rPr>
          <w:b/>
          <w:u w:val="single"/>
        </w:rPr>
        <w:t xml:space="preserve">Содержание учебного </w:t>
      </w:r>
      <w:proofErr w:type="spellStart"/>
      <w:proofErr w:type="gramStart"/>
      <w:r>
        <w:rPr>
          <w:b/>
          <w:u w:val="single"/>
        </w:rPr>
        <w:t>предмета«</w:t>
      </w:r>
      <w:proofErr w:type="gramEnd"/>
      <w:r>
        <w:rPr>
          <w:b/>
          <w:u w:val="single"/>
        </w:rPr>
        <w:t>История</w:t>
      </w:r>
      <w:proofErr w:type="spellEnd"/>
      <w:r>
        <w:rPr>
          <w:b/>
          <w:u w:val="single"/>
        </w:rPr>
        <w:t>»:</w:t>
      </w:r>
    </w:p>
    <w:p w:rsidR="0001371D" w:rsidRDefault="0001371D">
      <w:pPr>
        <w:rPr>
          <w:b/>
          <w:u w:val="single"/>
        </w:rPr>
      </w:pPr>
    </w:p>
    <w:p w:rsidR="0001371D" w:rsidRDefault="00CB5EF5">
      <w:pPr>
        <w:pStyle w:val="af6"/>
        <w:spacing w:beforeAutospacing="0" w:afterAutospacing="0"/>
        <w:rPr>
          <w:b/>
          <w:bCs/>
        </w:rPr>
      </w:pPr>
      <w:r>
        <w:rPr>
          <w:b/>
          <w:bCs/>
        </w:rPr>
        <w:t>ВСЕОБЩАЯ ИСТОРИЯ</w:t>
      </w:r>
    </w:p>
    <w:p w:rsidR="0001371D" w:rsidRDefault="00CB5EF5">
      <w:pPr>
        <w:pStyle w:val="af6"/>
        <w:spacing w:beforeAutospacing="0" w:afterAutospacing="0"/>
        <w:rPr>
          <w:b/>
          <w:bCs/>
        </w:rPr>
      </w:pPr>
      <w:r>
        <w:rPr>
          <w:b/>
          <w:bCs/>
        </w:rPr>
        <w:t>Глава I. Начало индустриальной эпохи</w:t>
      </w:r>
    </w:p>
    <w:p w:rsidR="0001371D" w:rsidRDefault="0001371D">
      <w:pPr>
        <w:pStyle w:val="af6"/>
        <w:spacing w:beforeAutospacing="0" w:afterAutospacing="0"/>
        <w:rPr>
          <w:b/>
          <w:bCs/>
        </w:rPr>
      </w:pPr>
    </w:p>
    <w:p w:rsidR="0001371D" w:rsidRDefault="00CB5EF5">
      <w:pPr>
        <w:pStyle w:val="af6"/>
        <w:spacing w:beforeAutospacing="0" w:afterAutospacing="0"/>
        <w:rPr>
          <w:b/>
          <w:bCs/>
        </w:rPr>
      </w:pPr>
      <w:r>
        <w:rPr>
          <w:bCs/>
        </w:rPr>
        <w:t xml:space="preserve"> От традиционного общества к обществу индустриальному. 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</w:t>
      </w:r>
    </w:p>
    <w:p w:rsidR="0001371D" w:rsidRDefault="00CB5EF5">
      <w:pPr>
        <w:pStyle w:val="af6"/>
        <w:spacing w:before="280" w:after="280"/>
        <w:rPr>
          <w:bCs/>
        </w:rPr>
      </w:pPr>
      <w:r>
        <w:rPr>
          <w:b/>
          <w:bCs/>
        </w:rPr>
        <w:t>Глава II</w:t>
      </w:r>
      <w:r>
        <w:rPr>
          <w:bCs/>
        </w:rPr>
        <w:t xml:space="preserve">. </w:t>
      </w:r>
      <w:r>
        <w:rPr>
          <w:b/>
          <w:bCs/>
        </w:rPr>
        <w:t>Страны Европы и США в первой половине XIX в</w:t>
      </w:r>
      <w:r>
        <w:rPr>
          <w:bCs/>
        </w:rPr>
        <w:t xml:space="preserve">. </w:t>
      </w:r>
    </w:p>
    <w:p w:rsidR="0001371D" w:rsidRDefault="00CB5EF5">
      <w:pPr>
        <w:pStyle w:val="af6"/>
        <w:spacing w:before="280" w:after="280"/>
        <w:rPr>
          <w:bCs/>
        </w:rPr>
      </w:pPr>
      <w:r>
        <w:rPr>
          <w:bCs/>
        </w:rPr>
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Бурбонов и Орлеанов: от революции 1830 г. к политическому кризису. Франция: революция 1848 г. и </w:t>
      </w:r>
      <w:proofErr w:type="gramStart"/>
      <w:r>
        <w:rPr>
          <w:bCs/>
        </w:rPr>
        <w:t>Вторая</w:t>
      </w:r>
      <w:proofErr w:type="gramEnd"/>
      <w:r>
        <w:rPr>
          <w:bCs/>
        </w:rPr>
        <w:t xml:space="preserve"> империя. Германия: на пути к единству. «Нужна ли нам единая и неделимая Италия?» Война, изменившая карту Европы. Парижская коммуна.</w:t>
      </w:r>
    </w:p>
    <w:p w:rsidR="0001371D" w:rsidRDefault="00CB5EF5">
      <w:pPr>
        <w:pStyle w:val="af6"/>
        <w:spacing w:before="280" w:after="280"/>
        <w:rPr>
          <w:bCs/>
        </w:rPr>
      </w:pPr>
      <w:r>
        <w:rPr>
          <w:b/>
          <w:bCs/>
        </w:rPr>
        <w:t>Глава III</w:t>
      </w:r>
      <w:r>
        <w:rPr>
          <w:bCs/>
        </w:rPr>
        <w:t xml:space="preserve">. </w:t>
      </w:r>
      <w:r>
        <w:rPr>
          <w:b/>
          <w:bCs/>
        </w:rPr>
        <w:t>Азия, Африка и Латинская Америка в XIX — начале XX в</w:t>
      </w:r>
      <w:r>
        <w:rPr>
          <w:bCs/>
        </w:rPr>
        <w:t xml:space="preserve">. </w:t>
      </w:r>
      <w:r>
        <w:rPr>
          <w:bCs/>
        </w:rPr>
        <w:tab/>
      </w:r>
    </w:p>
    <w:p w:rsidR="0001371D" w:rsidRDefault="00CB5EF5">
      <w:pPr>
        <w:pStyle w:val="af6"/>
        <w:spacing w:before="280" w:after="280"/>
        <w:rPr>
          <w:bCs/>
        </w:rPr>
      </w:pPr>
      <w:r>
        <w:rPr>
          <w:bCs/>
        </w:rPr>
        <w:t>Латинская Америка в XIX – начале XX в.: время перемен. 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</w:t>
      </w:r>
    </w:p>
    <w:p w:rsidR="0001371D" w:rsidRDefault="00CB5EF5">
      <w:pPr>
        <w:pStyle w:val="af6"/>
        <w:spacing w:before="280" w:after="280"/>
        <w:rPr>
          <w:bCs/>
        </w:rPr>
      </w:pPr>
      <w:r>
        <w:rPr>
          <w:b/>
          <w:bCs/>
        </w:rPr>
        <w:t>Глава IV. Страны Европы и США во второй половине XIX — начале XX в.</w:t>
      </w:r>
    </w:p>
    <w:p w:rsidR="0001371D" w:rsidRDefault="00CB5EF5">
      <w:pPr>
        <w:pStyle w:val="af6"/>
        <w:spacing w:before="280" w:after="280"/>
        <w:rPr>
          <w:bCs/>
        </w:rPr>
      </w:pPr>
      <w:r>
        <w:rPr>
          <w:bCs/>
        </w:rPr>
        <w:t xml:space="preserve">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кризиса. США в XIX в.: модернизация, отмена рабства и сохранение республики. США: империализм и вступление в мировую политику. Международные отношения на рубеже XIX–XX вв. Обострение колониальных противоречий. Индустриальное общество </w:t>
      </w:r>
      <w:proofErr w:type="gramStart"/>
      <w:r>
        <w:rPr>
          <w:bCs/>
        </w:rPr>
        <w:t>в  начале</w:t>
      </w:r>
      <w:proofErr w:type="gramEnd"/>
      <w:r>
        <w:rPr>
          <w:bCs/>
        </w:rPr>
        <w:t xml:space="preserve"> XX в. «Новый империализм». </w:t>
      </w:r>
      <w:proofErr w:type="gramStart"/>
      <w:r>
        <w:rPr>
          <w:bCs/>
        </w:rPr>
        <w:t>Предпосылки  Первой</w:t>
      </w:r>
      <w:proofErr w:type="gramEnd"/>
      <w:r>
        <w:rPr>
          <w:bCs/>
        </w:rPr>
        <w:t xml:space="preserve"> мировой войны.   Политическое развитие в начале XX века</w:t>
      </w:r>
      <w:r>
        <w:rPr>
          <w:b/>
          <w:bCs/>
        </w:rPr>
        <w:t xml:space="preserve">. </w:t>
      </w:r>
    </w:p>
    <w:p w:rsidR="0001371D" w:rsidRDefault="00CB5EF5">
      <w:pPr>
        <w:pStyle w:val="af6"/>
        <w:spacing w:beforeAutospacing="0" w:afterAutospacing="0"/>
        <w:rPr>
          <w:b/>
          <w:bCs/>
        </w:rPr>
      </w:pPr>
      <w:r>
        <w:rPr>
          <w:b/>
          <w:bCs/>
        </w:rPr>
        <w:t>История России</w:t>
      </w:r>
    </w:p>
    <w:p w:rsidR="0001371D" w:rsidRDefault="00CB5EF5">
      <w:pPr>
        <w:pStyle w:val="af6"/>
        <w:spacing w:beforeAutospacing="0" w:afterAutospacing="0"/>
        <w:rPr>
          <w:b/>
          <w:bCs/>
        </w:rPr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.Россия в первой </w:t>
      </w:r>
      <w:proofErr w:type="gramStart"/>
      <w:r>
        <w:rPr>
          <w:b/>
          <w:bCs/>
        </w:rPr>
        <w:t>четверти  Х</w:t>
      </w:r>
      <w:proofErr w:type="gramEnd"/>
      <w:r>
        <w:rPr>
          <w:b/>
          <w:bCs/>
          <w:lang w:val="en-US"/>
        </w:rPr>
        <w:t>I</w:t>
      </w:r>
      <w:r>
        <w:rPr>
          <w:b/>
          <w:bCs/>
        </w:rPr>
        <w:t>Х века</w:t>
      </w:r>
    </w:p>
    <w:p w:rsidR="0001371D" w:rsidRDefault="00CB5EF5">
      <w:pPr>
        <w:ind w:right="23"/>
        <w:rPr>
          <w:color w:val="231F20"/>
        </w:rPr>
      </w:pPr>
      <w:r>
        <w:rPr>
          <w:color w:val="231F20"/>
        </w:rPr>
        <w:t xml:space="preserve">Проекты либеральных реформ Александра I. </w:t>
      </w:r>
    </w:p>
    <w:p w:rsidR="0001371D" w:rsidRDefault="00CB5EF5">
      <w:pPr>
        <w:ind w:right="23"/>
      </w:pPr>
      <w:r>
        <w:rPr>
          <w:color w:val="231F20"/>
        </w:rPr>
        <w:t>Внешние и внутренние факторы. Негласный комитет и «молодые друзья» императора. Реформы государственного управления. М. М. Сперанский.</w:t>
      </w:r>
    </w:p>
    <w:p w:rsidR="0001371D" w:rsidRDefault="00CB5EF5">
      <w:pPr>
        <w:pStyle w:val="31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Отечественная война 1812 г.</w:t>
      </w:r>
    </w:p>
    <w:p w:rsidR="0001371D" w:rsidRDefault="00CB5EF5">
      <w:pPr>
        <w:pStyle w:val="a5"/>
        <w:ind w:left="0" w:right="114"/>
        <w:rPr>
          <w:rFonts w:ascii="Times New Roman" w:hAnsi="Times New Roman" w:cs="Times New Roman"/>
          <w:sz w:val="24"/>
          <w:szCs w:val="24"/>
          <w:lang w:val="ru-RU"/>
        </w:rPr>
        <w:sectPr w:rsidR="0001371D">
          <w:pgSz w:w="16838" w:h="11906" w:orient="landscape"/>
          <w:pgMar w:top="620" w:right="840" w:bottom="620" w:left="1060" w:header="0" w:footer="0" w:gutter="0"/>
          <w:cols w:space="720"/>
          <w:formProt w:val="0"/>
          <w:docGrid w:linePitch="326"/>
        </w:sect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Эпоха 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1812 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г.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Война России с Францией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1805—1807 гг.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Тильзитский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мир. Война со Швецией 1809 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г.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присоединение Финляндии. Война с Турцией и Бухарестский мир 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1812 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г.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Отечественная война 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1812 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г.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— важнейшее событие российской и мировой истории </w:t>
      </w:r>
      <w:r>
        <w:rPr>
          <w:rFonts w:ascii="Times New Roman" w:hAnsi="Times New Roman" w:cs="Times New Roman"/>
          <w:color w:val="231F20"/>
          <w:sz w:val="24"/>
          <w:szCs w:val="24"/>
        </w:rPr>
        <w:t>XIX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после победы над Наполеоном и Венского конгресса.</w:t>
      </w:r>
    </w:p>
    <w:p w:rsidR="0001371D" w:rsidRDefault="00CB5EF5">
      <w:pPr>
        <w:pStyle w:val="a5"/>
        <w:ind w:left="0" w:right="31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01371D" w:rsidRDefault="00CB5EF5">
      <w:pPr>
        <w:pStyle w:val="31"/>
        <w:ind w:left="284" w:right="3170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 Глава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II</w:t>
      </w: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.  Россия во второй четверти Х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Х века.</w:t>
      </w:r>
    </w:p>
    <w:p w:rsidR="0001371D" w:rsidRDefault="00CB5EF5">
      <w:pPr>
        <w:pStyle w:val="31"/>
        <w:ind w:left="284" w:right="31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Николаевское самодержавие: </w:t>
      </w:r>
      <w:r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государственный консерватизм</w:t>
      </w:r>
    </w:p>
    <w:p w:rsidR="0001371D" w:rsidRDefault="00CB5EF5">
      <w:pPr>
        <w:pStyle w:val="a5"/>
        <w:ind w:left="284" w:right="313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. Экономическая политика в условиях политической консервации. Государственная регламентация общественной жизни.</w:t>
      </w:r>
    </w:p>
    <w:p w:rsidR="0001371D" w:rsidRDefault="00CB5EF5">
      <w:pPr>
        <w:pStyle w:val="a5"/>
        <w:ind w:left="284" w:right="31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1837—1841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гг.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Официальная идеология: православие, самодержавие, народность. Формирование профессиональной бюрократии. Прогрессивное чиновничество: у истоков либерального реформаторства.</w:t>
      </w:r>
    </w:p>
    <w:p w:rsidR="0001371D" w:rsidRDefault="00CB5EF5">
      <w:pPr>
        <w:pStyle w:val="a5"/>
        <w:ind w:left="284" w:right="313"/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Расширение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империи: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русско-иранская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русско-турецкая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войны. Россия и Западная Европа: особенности взаимного восприятия. «Священный союз». Россия и революции в Европе. «Восточный вопрос». Распад Венской системы в Европе. Крымская война. Героическая оборона Севастополя. Парижский мир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1856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>г.</w:t>
      </w:r>
    </w:p>
    <w:p w:rsidR="0001371D" w:rsidRDefault="00CB5EF5">
      <w:pPr>
        <w:pStyle w:val="31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Крепостнический социум. Деревня и город</w:t>
      </w:r>
    </w:p>
    <w:p w:rsidR="0001371D" w:rsidRDefault="00CB5EF5">
      <w:pPr>
        <w:pStyle w:val="a5"/>
        <w:ind w:left="284" w:right="313" w:firstLine="283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Санкт-Петербург: спор двух столиц.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Города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как административные, торговые и промышленные центры. Городское самоуправление.</w:t>
      </w:r>
    </w:p>
    <w:p w:rsidR="0001371D" w:rsidRDefault="00CB5EF5">
      <w:pPr>
        <w:pStyle w:val="31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Культурное пространство</w:t>
      </w:r>
    </w:p>
    <w:p w:rsidR="0001371D" w:rsidRDefault="00CB5EF5">
      <w:pPr>
        <w:pStyle w:val="a5"/>
        <w:ind w:left="284" w:right="313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</w:t>
      </w:r>
    </w:p>
    <w:p w:rsidR="0001371D" w:rsidRDefault="00CB5EF5">
      <w:pPr>
        <w:pStyle w:val="a5"/>
        <w:ind w:left="284" w:right="313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«Золотой век» русской литературы. Формирование русской музыкальной школы.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Театр,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Культура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повседневности: обретение комфорта. Жизнь в городе и в усадьбе. Российская культура как часть европейской культуры.</w:t>
      </w:r>
    </w:p>
    <w:p w:rsidR="0001371D" w:rsidRDefault="00CB5EF5">
      <w:pPr>
        <w:pStyle w:val="31"/>
        <w:ind w:left="0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Пространство империи: этнокультурный облик страны</w:t>
      </w:r>
    </w:p>
    <w:p w:rsidR="0001371D" w:rsidRDefault="00CB5EF5">
      <w:pPr>
        <w:pStyle w:val="a5"/>
        <w:ind w:left="0" w:right="313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Народы России в первой половине </w:t>
      </w:r>
      <w:r>
        <w:rPr>
          <w:rFonts w:ascii="Times New Roman" w:hAnsi="Times New Roman" w:cs="Times New Roman"/>
          <w:color w:val="231F20"/>
          <w:sz w:val="24"/>
          <w:szCs w:val="24"/>
        </w:rPr>
        <w:t>XIX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в. Многообразие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культур  и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религий  Российской империи.  </w:t>
      </w:r>
    </w:p>
    <w:p w:rsidR="0001371D" w:rsidRDefault="00CB5EF5">
      <w:pPr>
        <w:pStyle w:val="a5"/>
        <w:ind w:left="0" w:right="114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Взаимодействие народов. Особенности административного управления на окраинах империи. Царство Польское. Польское восстание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1830—1831 гг. 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Присоединение </w:t>
      </w:r>
      <w:proofErr w:type="gramStart"/>
      <w:r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Грузии 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Закавказья. Кавказская война. Движение Шамиля.</w:t>
      </w:r>
    </w:p>
    <w:p w:rsidR="0001371D" w:rsidRDefault="00CB5EF5">
      <w:pPr>
        <w:pStyle w:val="31"/>
        <w:ind w:left="0" w:right="7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 xml:space="preserve">Формирование гражданского правосознания.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Основные течения общественной мысли</w:t>
      </w:r>
    </w:p>
    <w:p w:rsidR="0001371D" w:rsidRDefault="00CB5EF5">
      <w:pPr>
        <w:pStyle w:val="a5"/>
        <w:ind w:left="0" w:right="1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— дворянские революционеры.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Культура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и этика декабристов.</w:t>
      </w:r>
    </w:p>
    <w:p w:rsidR="0001371D" w:rsidRDefault="00CB5EF5">
      <w:pPr>
        <w:pStyle w:val="a5"/>
        <w:ind w:left="284" w:right="114" w:firstLine="283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Общественная жизнь в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1830—1850-е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годы.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</w:p>
    <w:p w:rsidR="0001371D" w:rsidRDefault="00CB5EF5">
      <w:pPr>
        <w:pStyle w:val="a5"/>
        <w:ind w:left="284" w:right="114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Складывание теории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русского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социализма. А. И.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Герцен.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Влияние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немецкой  философии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и  французского  социализма на русскую общественную мысль. Россия и Европа как центральный пункт общественных дебатов</w:t>
      </w:r>
      <w:r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.</w:t>
      </w:r>
    </w:p>
    <w:p w:rsidR="0001371D" w:rsidRDefault="0001371D">
      <w:pPr>
        <w:rPr>
          <w:b/>
          <w:color w:val="231F20"/>
          <w:w w:val="90"/>
        </w:rPr>
      </w:pPr>
    </w:p>
    <w:p w:rsidR="0001371D" w:rsidRDefault="00CB5EF5">
      <w:pPr>
        <w:rPr>
          <w:b/>
          <w:color w:val="231F20"/>
          <w:w w:val="90"/>
        </w:rPr>
      </w:pPr>
      <w:r>
        <w:rPr>
          <w:b/>
          <w:color w:val="231F20"/>
          <w:w w:val="90"/>
        </w:rPr>
        <w:lastRenderedPageBreak/>
        <w:t xml:space="preserve">Глава </w:t>
      </w:r>
      <w:r>
        <w:rPr>
          <w:b/>
          <w:color w:val="231F20"/>
          <w:w w:val="90"/>
          <w:lang w:val="en-US"/>
        </w:rPr>
        <w:t>III</w:t>
      </w:r>
      <w:r>
        <w:rPr>
          <w:b/>
          <w:color w:val="231F20"/>
          <w:w w:val="90"/>
        </w:rPr>
        <w:t xml:space="preserve">.Россия в </w:t>
      </w:r>
      <w:proofErr w:type="gramStart"/>
      <w:r>
        <w:rPr>
          <w:b/>
          <w:color w:val="231F20"/>
          <w:w w:val="90"/>
        </w:rPr>
        <w:t>эпоху  великих</w:t>
      </w:r>
      <w:proofErr w:type="gramEnd"/>
      <w:r>
        <w:rPr>
          <w:b/>
          <w:color w:val="231F20"/>
          <w:w w:val="90"/>
        </w:rPr>
        <w:t xml:space="preserve"> реформ (</w:t>
      </w:r>
      <w:r>
        <w:rPr>
          <w:b/>
          <w:i/>
          <w:color w:val="231F20"/>
          <w:w w:val="90"/>
        </w:rPr>
        <w:t>вторая половина XIX в.</w:t>
      </w:r>
      <w:r>
        <w:rPr>
          <w:b/>
          <w:color w:val="231F20"/>
          <w:w w:val="90"/>
        </w:rPr>
        <w:t xml:space="preserve">) </w:t>
      </w:r>
    </w:p>
    <w:p w:rsidR="0001371D" w:rsidRDefault="00CB5EF5">
      <w:pPr>
        <w:rPr>
          <w:b/>
        </w:rPr>
      </w:pPr>
      <w:r>
        <w:rPr>
          <w:b/>
          <w:color w:val="231F20"/>
        </w:rPr>
        <w:t>Преобразования Александра II:</w:t>
      </w:r>
    </w:p>
    <w:p w:rsidR="0001371D" w:rsidRDefault="00CB5EF5">
      <w:pPr>
        <w:pStyle w:val="31"/>
        <w:ind w:left="0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социальная и правовая модернизация</w:t>
      </w:r>
    </w:p>
    <w:p w:rsidR="0001371D" w:rsidRDefault="00CB5EF5">
      <w:pPr>
        <w:pStyle w:val="a5"/>
        <w:ind w:left="0" w:right="1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Реформы 1860—1870-х годов —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начала  все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сословности в правовом строе страны. Конституционный вопрос.</w:t>
      </w:r>
    </w:p>
    <w:p w:rsidR="0001371D" w:rsidRDefault="00CB5EF5">
      <w:pPr>
        <w:pStyle w:val="a5"/>
        <w:ind w:left="0" w:right="114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Многовекторность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1877—1878 гг. Россия на Дальнем Востоке. Основание Хабаровска.</w:t>
      </w:r>
    </w:p>
    <w:p w:rsidR="0001371D" w:rsidRDefault="00CB5EF5">
      <w:pPr>
        <w:pStyle w:val="a5"/>
        <w:ind w:left="0" w:right="114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Глава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IV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. Россия в 1880 – 1890 годы.</w:t>
      </w:r>
    </w:p>
    <w:p w:rsidR="0001371D" w:rsidRDefault="00CB5EF5">
      <w:pPr>
        <w:pStyle w:val="a5"/>
        <w:ind w:left="0" w:right="1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«Народное самодержавие» Александра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III</w:t>
      </w:r>
    </w:p>
    <w:p w:rsidR="0001371D" w:rsidRDefault="00CB5EF5">
      <w:pPr>
        <w:pStyle w:val="a5"/>
        <w:ind w:left="0" w:right="1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Идеология самобытного развития России. Государственный национализм. Реформы </w:t>
      </w:r>
      <w:proofErr w:type="spellStart"/>
      <w:proofErr w:type="gramStart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и«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контрреформы».Политика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консервативной стабилизации. Ограничение общественной самодеятельности. Местное самоуправление и самодержавие. Независимость суда и администрация.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01371D" w:rsidRDefault="00CB5EF5">
      <w:pPr>
        <w:pStyle w:val="a5"/>
        <w:ind w:left="284" w:right="312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1371D" w:rsidRDefault="00CB5EF5">
      <w:pPr>
        <w:pStyle w:val="31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Пореформенный социум.</w:t>
      </w:r>
    </w:p>
    <w:p w:rsidR="0001371D" w:rsidRDefault="00CB5EF5">
      <w:pPr>
        <w:ind w:left="284"/>
        <w:rPr>
          <w:b/>
        </w:rPr>
      </w:pPr>
      <w:r>
        <w:rPr>
          <w:b/>
          <w:color w:val="231F20"/>
        </w:rPr>
        <w:t>Сельское хозяйство и промышленность</w:t>
      </w:r>
    </w:p>
    <w:p w:rsidR="0001371D" w:rsidRDefault="00CB5EF5">
      <w:pPr>
        <w:pStyle w:val="a5"/>
        <w:ind w:left="0" w:right="313"/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</w:t>
      </w:r>
    </w:p>
    <w:p w:rsidR="0001371D" w:rsidRDefault="00CB5EF5">
      <w:pPr>
        <w:pStyle w:val="a5"/>
        <w:ind w:left="284" w:right="31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Помещичье «оскудение». Социальные типы крестьян и помещиков. Дворяне-предприниматели.</w:t>
      </w:r>
    </w:p>
    <w:p w:rsidR="0001371D" w:rsidRDefault="00CB5EF5">
      <w:pPr>
        <w:pStyle w:val="a5"/>
        <w:ind w:left="284" w:right="312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Индустриализация и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урбанизация .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Железные</w:t>
      </w:r>
      <w:proofErr w:type="gramEnd"/>
      <w:r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дороги их роль в экономической и социальной модернизации. Миграция сельского населения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в  города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</w:t>
      </w:r>
    </w:p>
    <w:p w:rsidR="0001371D" w:rsidRDefault="00CB5EF5">
      <w:pPr>
        <w:pStyle w:val="a5"/>
        <w:ind w:left="284" w:right="3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Рабочий  вопрос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и  его  особенности в России. Государственные, общественные и частнопредпринимательские способы его решения.</w:t>
      </w:r>
    </w:p>
    <w:p w:rsidR="0001371D" w:rsidRDefault="00CB5EF5">
      <w:pPr>
        <w:pStyle w:val="31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Культурное пространство</w:t>
      </w:r>
    </w:p>
    <w:p w:rsidR="0001371D" w:rsidRDefault="00CB5EF5">
      <w:pPr>
        <w:pStyle w:val="a5"/>
        <w:ind w:left="284" w:right="313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Культура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быт народов России во второй половине </w:t>
      </w:r>
      <w:r>
        <w:rPr>
          <w:rFonts w:ascii="Times New Roman" w:hAnsi="Times New Roman" w:cs="Times New Roman"/>
          <w:color w:val="231F20"/>
          <w:sz w:val="24"/>
          <w:szCs w:val="24"/>
        </w:rPr>
        <w:t>XIX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</w:t>
      </w:r>
      <w:r>
        <w:rPr>
          <w:rFonts w:ascii="Times New Roman" w:hAnsi="Times New Roman" w:cs="Times New Roman"/>
          <w:color w:val="231F20"/>
          <w:sz w:val="24"/>
          <w:szCs w:val="24"/>
        </w:rPr>
        <w:t>XIX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века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значимость  художественной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культуры.Литература,живопись,музыка,театр.Архитектураиградостроительство.</w:t>
      </w:r>
    </w:p>
    <w:p w:rsidR="0001371D" w:rsidRDefault="00CB5EF5">
      <w:pPr>
        <w:pStyle w:val="31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Этнокультурный облик империи</w:t>
      </w:r>
    </w:p>
    <w:p w:rsidR="0001371D" w:rsidRDefault="00CB5EF5">
      <w:pPr>
        <w:pStyle w:val="a5"/>
        <w:ind w:left="284" w:right="312" w:firstLine="283"/>
        <w:rPr>
          <w:rFonts w:ascii="Times New Roman" w:hAnsi="Times New Roman" w:cs="Times New Roman"/>
          <w:sz w:val="24"/>
          <w:szCs w:val="24"/>
          <w:lang w:val="ru-RU"/>
        </w:rPr>
        <w:sectPr w:rsidR="0001371D">
          <w:pgSz w:w="16838" w:h="11906" w:orient="landscape"/>
          <w:pgMar w:top="620" w:right="840" w:bottom="620" w:left="1060" w:header="0" w:footer="0" w:gutter="0"/>
          <w:cols w:space="720"/>
          <w:formProt w:val="0"/>
          <w:docGrid w:linePitch="326"/>
        </w:sect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Основные регионы Российской империи и их роль в жизни страны. Поляки. Евреи. Армяне.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Татары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другие народы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Урала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Поволжья. Кавказские народы. Народы Средней Азии. Народы Сибири и Дальнего Востока. Народы Российской империи во второй половине </w:t>
      </w:r>
      <w:r>
        <w:rPr>
          <w:rFonts w:ascii="Times New Roman" w:hAnsi="Times New Roman" w:cs="Times New Roman"/>
          <w:color w:val="231F20"/>
          <w:sz w:val="24"/>
          <w:szCs w:val="24"/>
        </w:rPr>
        <w:t>XIX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в. 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стремлением  к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унификации.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Укрепление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автономии Финляндии. Польское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восстание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1863 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г.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Еврейский вопрос. Национальные движения народов России. Взаимодействие национальных культур и народов.</w:t>
      </w:r>
    </w:p>
    <w:p w:rsidR="0001371D" w:rsidRDefault="00CB5EF5">
      <w:pPr>
        <w:pStyle w:val="31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Формирование гражданского общества</w:t>
      </w:r>
    </w:p>
    <w:p w:rsidR="0001371D" w:rsidRDefault="00CB5EF5">
      <w:pPr>
        <w:ind w:left="284"/>
        <w:rPr>
          <w:b/>
        </w:rPr>
      </w:pPr>
      <w:r>
        <w:rPr>
          <w:b/>
          <w:color w:val="231F20"/>
        </w:rPr>
        <w:t>и основные направления общественных движений</w:t>
      </w:r>
    </w:p>
    <w:p w:rsidR="0001371D" w:rsidRDefault="00CB5EF5">
      <w:pPr>
        <w:pStyle w:val="a5"/>
        <w:ind w:left="284"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Общественнаяжизньв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1860—1890-х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годах.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  Рабочее движение. Женское движение.</w:t>
      </w:r>
    </w:p>
    <w:p w:rsidR="0001371D" w:rsidRDefault="00CB5EF5">
      <w:pPr>
        <w:pStyle w:val="a5"/>
        <w:ind w:left="284"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Идейные течения и общественное движение.  Влияние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</w:t>
      </w:r>
    </w:p>
    <w:p w:rsidR="0001371D" w:rsidRDefault="00CB5EF5">
      <w:pPr>
        <w:pStyle w:val="a5"/>
        <w:ind w:left="284" w:right="114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«Земля и воля» и ее раскол. «Черный </w:t>
      </w:r>
      <w:proofErr w:type="spellStart"/>
      <w:proofErr w:type="gramStart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передел»и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«Народная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воля». Политический терроризм. Распространение марксизма и формирование социал-демократии.</w:t>
      </w:r>
    </w:p>
    <w:p w:rsidR="0001371D" w:rsidRDefault="00CB5EF5">
      <w:pPr>
        <w:pStyle w:val="a5"/>
        <w:ind w:left="284" w:right="1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Группа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«Освобождение труда». «Союз борьбы за освобождение рабочего класса». </w:t>
      </w:r>
      <w:r>
        <w:rPr>
          <w:rFonts w:ascii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съезд  РСДРП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</w:p>
    <w:p w:rsidR="0001371D" w:rsidRDefault="00CB5EF5">
      <w:pPr>
        <w:ind w:left="284"/>
        <w:rPr>
          <w:b/>
          <w:i/>
        </w:rPr>
      </w:pPr>
      <w:r>
        <w:rPr>
          <w:b/>
          <w:i/>
          <w:color w:val="231F20"/>
        </w:rPr>
        <w:t>Кризис империи в начале ХХ века</w:t>
      </w:r>
    </w:p>
    <w:p w:rsidR="0001371D" w:rsidRDefault="00CB5EF5">
      <w:pPr>
        <w:pStyle w:val="31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Глава </w:t>
      </w:r>
      <w:r>
        <w:rPr>
          <w:rFonts w:ascii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. Россия в начале ХХ века.</w:t>
      </w:r>
    </w:p>
    <w:p w:rsidR="0001371D" w:rsidRDefault="00CB5EF5">
      <w:pPr>
        <w:ind w:left="284"/>
        <w:rPr>
          <w:b/>
        </w:rPr>
      </w:pPr>
      <w:r>
        <w:rPr>
          <w:b/>
          <w:color w:val="231F20"/>
        </w:rPr>
        <w:t>Динамика и противоречия развития</w:t>
      </w:r>
    </w:p>
    <w:p w:rsidR="0001371D" w:rsidRDefault="00CB5EF5">
      <w:pPr>
        <w:pStyle w:val="a5"/>
        <w:ind w:left="284" w:right="1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Экономический рост. Промышленное развитие. Новая география экономики. Урбанизация и облик городов. Новониколаевск (Новосибирск) — пример нового транспортного и промышленного центра. Отечественный и иностранный капитал, его роль в индустриализации страны. Россия — мировой экспортер хлеба. Аграрный вопрос.</w:t>
      </w:r>
    </w:p>
    <w:p w:rsidR="0001371D" w:rsidRDefault="00CB5EF5">
      <w:pPr>
        <w:pStyle w:val="a5"/>
        <w:ind w:left="284" w:right="1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Демография, социальная стратификация. Разложение сословных структур. Формирование новых социальных страт.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Буржуа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зия. Рабочие: социальная характеристика и борьба за права. Средние городские слои.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Типы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1371D" w:rsidRDefault="00CB5EF5">
      <w:pPr>
        <w:pStyle w:val="a5"/>
        <w:ind w:left="284"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Имперский центр и регионы. Национальная политика, этнические, национально – культурные движения. Россия в системе международных отношений. Политика на Дальнем Востоке. Русско-японская война 1904—1905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гг.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Оборона Порт-Артура.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Цусимское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сражение.</w:t>
      </w:r>
    </w:p>
    <w:p w:rsidR="0001371D" w:rsidRDefault="00CB5EF5">
      <w:pPr>
        <w:pStyle w:val="31"/>
        <w:ind w:left="284" w:right="95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Первая российская революция 1905—1907 годов.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Начало парламентаризма</w:t>
      </w:r>
    </w:p>
    <w:p w:rsidR="0001371D" w:rsidRDefault="00CB5EF5">
      <w:pPr>
        <w:pStyle w:val="a5"/>
        <w:ind w:left="284"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Николай </w:t>
      </w:r>
      <w:r>
        <w:rPr>
          <w:rFonts w:ascii="Times New Roman" w:hAnsi="Times New Roman" w:cs="Times New Roman"/>
          <w:color w:val="231F20"/>
          <w:sz w:val="24"/>
          <w:szCs w:val="24"/>
        </w:rPr>
        <w:t>II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«Банкетная кампания».</w:t>
      </w:r>
    </w:p>
    <w:p w:rsidR="0001371D" w:rsidRDefault="00CB5EF5">
      <w:pPr>
        <w:pStyle w:val="a5"/>
        <w:ind w:left="284" w:right="312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Предпосылки Первой российской революции. Формы социальных протестов. Борьба профессиональных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революционеров  с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государством. Политический терроризм.</w:t>
      </w:r>
    </w:p>
    <w:p w:rsidR="0001371D" w:rsidRDefault="00CB5EF5">
      <w:pPr>
        <w:pStyle w:val="a5"/>
        <w:ind w:left="284" w:right="312" w:firstLine="283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</w:t>
      </w:r>
    </w:p>
    <w:p w:rsidR="0001371D" w:rsidRDefault="00CB5EF5">
      <w:pPr>
        <w:pStyle w:val="a5"/>
        <w:ind w:left="284" w:right="312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Булыгинская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конституция». Всероссийская октябрьская политическая стачка. Манифест 17 октября 1905 г.</w:t>
      </w:r>
    </w:p>
    <w:p w:rsidR="0001371D" w:rsidRDefault="00CB5EF5">
      <w:pPr>
        <w:pStyle w:val="a5"/>
        <w:ind w:left="284" w:right="312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Неонароднические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 монархические партии в борьбе с революцией. Советы и профсоюзы. Декабрьское вооруженное восстание 1905 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г.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в Москве. Особенности революционных выступлений в 1906—1907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гг.</w:t>
      </w:r>
    </w:p>
    <w:p w:rsidR="0001371D" w:rsidRDefault="00CB5EF5">
      <w:pPr>
        <w:pStyle w:val="a5"/>
        <w:ind w:left="284" w:right="313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Избирательный закон 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11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декабря 1905 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г.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Избирательная кампания в </w:t>
      </w:r>
      <w:r>
        <w:rPr>
          <w:rFonts w:ascii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Государственную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думу.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Основные государственные законы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апреля1906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Деятельность</w:t>
      </w:r>
      <w:r>
        <w:rPr>
          <w:rFonts w:ascii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color w:val="231F20"/>
          <w:sz w:val="24"/>
          <w:szCs w:val="24"/>
        </w:rPr>
        <w:t>II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Государственной думы: итоги и уроки.</w:t>
      </w:r>
    </w:p>
    <w:p w:rsidR="0001371D" w:rsidRDefault="00CB5EF5">
      <w:pPr>
        <w:pStyle w:val="31"/>
        <w:ind w:left="284"/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  <w:t>Общество и власть после революции</w:t>
      </w:r>
    </w:p>
    <w:p w:rsidR="0001371D" w:rsidRDefault="00CB5EF5">
      <w:pPr>
        <w:pStyle w:val="31"/>
        <w:ind w:left="284"/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  <w:t xml:space="preserve">Уроки революции: политическая стабилизация и социальные преобразования. П. А. Столыпин: программа системных реформ, масштаб и </w:t>
      </w:r>
      <w:r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  <w:lastRenderedPageBreak/>
        <w:t xml:space="preserve">результаты. Незавершенность преобразований и нарастание социальных </w:t>
      </w:r>
      <w:proofErr w:type="gramStart"/>
      <w:r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  <w:t>противоречий .III</w:t>
      </w:r>
      <w:proofErr w:type="gramEnd"/>
      <w:r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  <w:t xml:space="preserve"> и IV Государственная дума. Идейно-политический спектр. Общественный и социальный подъем. Национальные партии и фракции в Государственной думе.</w:t>
      </w:r>
    </w:p>
    <w:p w:rsidR="0001371D" w:rsidRDefault="00CB5EF5">
      <w:pPr>
        <w:pStyle w:val="31"/>
        <w:ind w:left="284"/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  <w:t xml:space="preserve">Обострение международной обстановки.  </w:t>
      </w:r>
      <w:proofErr w:type="gramStart"/>
      <w:r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  <w:t>Блоковая  система</w:t>
      </w:r>
      <w:proofErr w:type="gramEnd"/>
      <w:r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  <w:t xml:space="preserve">  и участие в ней России. Россия в преддверии мировой катастрофы.</w:t>
      </w:r>
    </w:p>
    <w:p w:rsidR="0001371D" w:rsidRDefault="00CB5EF5">
      <w:pPr>
        <w:pStyle w:val="31"/>
        <w:ind w:left="284"/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  <w:t>«Серебряный век» российской культуры</w:t>
      </w:r>
    </w:p>
    <w:p w:rsidR="0001371D" w:rsidRDefault="00CB5EF5">
      <w:pPr>
        <w:pStyle w:val="31"/>
        <w:ind w:left="284"/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  <w:t>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</w:t>
      </w:r>
    </w:p>
    <w:p w:rsidR="0001371D" w:rsidRDefault="00CB5EF5">
      <w:pPr>
        <w:pStyle w:val="31"/>
        <w:ind w:left="284"/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  <w:t>«Русские сезоны» в Париже. Зарождение российского кинематографа.</w:t>
      </w:r>
    </w:p>
    <w:p w:rsidR="0001371D" w:rsidRDefault="00CB5EF5">
      <w:pPr>
        <w:pStyle w:val="31"/>
        <w:ind w:left="284"/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  <w:t>Развитие народного просвещения: попытка преодоления разрыва между образованным обществом и народом.</w:t>
      </w:r>
    </w:p>
    <w:p w:rsidR="0001371D" w:rsidRDefault="00CB5EF5">
      <w:pPr>
        <w:pStyle w:val="31"/>
        <w:ind w:left="284"/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  <w:t>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01371D" w:rsidRDefault="00CB5EF5">
      <w:pPr>
        <w:pStyle w:val="31"/>
        <w:ind w:left="284"/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  <w:t>Региональный компонент</w:t>
      </w:r>
    </w:p>
    <w:p w:rsidR="0001371D" w:rsidRDefault="00CB5EF5">
      <w:pPr>
        <w:pStyle w:val="31"/>
        <w:ind w:left="284"/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231F20"/>
          <w:sz w:val="24"/>
          <w:szCs w:val="24"/>
          <w:lang w:val="ru-RU"/>
        </w:rPr>
        <w:t>Наш регион в XIX веке.</w:t>
      </w:r>
    </w:p>
    <w:p w:rsidR="0001371D" w:rsidRDefault="0001371D">
      <w:pPr>
        <w:pStyle w:val="31"/>
        <w:ind w:left="284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01371D" w:rsidRDefault="0001371D">
      <w:pPr>
        <w:pStyle w:val="a5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01371D" w:rsidRDefault="0001371D">
      <w:pPr>
        <w:pStyle w:val="af6"/>
        <w:spacing w:beforeAutospacing="0" w:afterAutospacing="0"/>
        <w:jc w:val="center"/>
        <w:rPr>
          <w:b/>
        </w:rPr>
      </w:pPr>
    </w:p>
    <w:p w:rsidR="0001371D" w:rsidRDefault="00CB5EF5">
      <w:pPr>
        <w:pStyle w:val="af6"/>
        <w:spacing w:beforeAutospacing="0" w:afterAutospacing="0"/>
        <w:jc w:val="center"/>
        <w:rPr>
          <w:b/>
        </w:rPr>
      </w:pPr>
      <w:r>
        <w:rPr>
          <w:b/>
        </w:rPr>
        <w:t>Тематическое планирование с указанием количества часов,</w:t>
      </w:r>
    </w:p>
    <w:p w:rsidR="0001371D" w:rsidRDefault="00CB5EF5">
      <w:pPr>
        <w:pStyle w:val="af6"/>
        <w:spacing w:beforeAutospacing="0" w:afterAutospacing="0"/>
        <w:jc w:val="center"/>
        <w:rPr>
          <w:b/>
        </w:rPr>
      </w:pPr>
      <w:r>
        <w:rPr>
          <w:b/>
        </w:rPr>
        <w:t>отводимых на освоение каждой темы</w:t>
      </w:r>
    </w:p>
    <w:p w:rsidR="0001371D" w:rsidRDefault="0001371D">
      <w:pPr>
        <w:pStyle w:val="af6"/>
        <w:spacing w:beforeAutospacing="0" w:afterAutospacing="0"/>
        <w:jc w:val="center"/>
        <w:rPr>
          <w:color w:val="000000"/>
        </w:rPr>
      </w:pPr>
    </w:p>
    <w:tbl>
      <w:tblPr>
        <w:tblStyle w:val="afa"/>
        <w:tblW w:w="147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"/>
        <w:gridCol w:w="4254"/>
        <w:gridCol w:w="7797"/>
        <w:gridCol w:w="1842"/>
      </w:tblGrid>
      <w:tr w:rsidR="0001371D">
        <w:trPr>
          <w:trHeight w:val="468"/>
        </w:trPr>
        <w:tc>
          <w:tcPr>
            <w:tcW w:w="850" w:type="dxa"/>
            <w:vAlign w:val="center"/>
          </w:tcPr>
          <w:p w:rsidR="0001371D" w:rsidRDefault="00CB5EF5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  <w:vAlign w:val="center"/>
          </w:tcPr>
          <w:p w:rsidR="0001371D" w:rsidRDefault="00CB5EF5">
            <w:pPr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7796" w:type="dxa"/>
            <w:vAlign w:val="center"/>
          </w:tcPr>
          <w:p w:rsidR="0001371D" w:rsidRDefault="00CB5EF5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842" w:type="dxa"/>
            <w:vAlign w:val="center"/>
          </w:tcPr>
          <w:p w:rsidR="0001371D" w:rsidRDefault="00CB5EF5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CB5EF5">
            <w:pPr>
              <w:rPr>
                <w:b/>
              </w:rPr>
            </w:pPr>
            <w:r>
              <w:rPr>
                <w:b/>
              </w:rPr>
              <w:t>Всеобщая история. История Нового времени.</w:t>
            </w:r>
          </w:p>
        </w:tc>
        <w:tc>
          <w:tcPr>
            <w:tcW w:w="7796" w:type="dxa"/>
          </w:tcPr>
          <w:p w:rsidR="0001371D" w:rsidRDefault="00CB5EF5">
            <w:r>
              <w:t>1. Введение. Новейшая история.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CB5EF5">
            <w:pPr>
              <w:rPr>
                <w:b/>
              </w:rPr>
            </w:pPr>
            <w:r>
              <w:rPr>
                <w:b/>
              </w:rPr>
              <w:t xml:space="preserve"> Глава I. Начало индустриальной эпохи</w:t>
            </w:r>
          </w:p>
          <w:p w:rsidR="0001371D" w:rsidRDefault="00CB5EF5">
            <w:pPr>
              <w:rPr>
                <w:b/>
              </w:rPr>
            </w:pPr>
            <w:proofErr w:type="gramStart"/>
            <w:r>
              <w:rPr>
                <w:b/>
              </w:rPr>
              <w:t>( 8</w:t>
            </w:r>
            <w:proofErr w:type="gramEnd"/>
            <w:r>
              <w:rPr>
                <w:b/>
              </w:rPr>
              <w:t xml:space="preserve"> часов)</w:t>
            </w:r>
          </w:p>
        </w:tc>
        <w:tc>
          <w:tcPr>
            <w:tcW w:w="7796" w:type="dxa"/>
          </w:tcPr>
          <w:p w:rsidR="0001371D" w:rsidRDefault="00CB5EF5">
            <w:r>
              <w:t>2.  Экономическое развитие Х</w:t>
            </w:r>
            <w:r>
              <w:rPr>
                <w:lang w:val="en-US"/>
              </w:rPr>
              <w:t>I</w:t>
            </w:r>
            <w:r>
              <w:t xml:space="preserve">Х – начале ХХ </w:t>
            </w:r>
            <w:proofErr w:type="spellStart"/>
            <w:r>
              <w:t>вв</w:t>
            </w:r>
            <w:proofErr w:type="spellEnd"/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3. Меняющиеся общество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4. Век демократизации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5. «Великие идеологии»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6.  Образование и наука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7. ХIХ век в зеркале художественных исканий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8. Повседневная жизнь и мировосприятие человека ХIХ века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>
            <w:pPr>
              <w:rPr>
                <w:b/>
              </w:rPr>
            </w:pPr>
          </w:p>
        </w:tc>
        <w:tc>
          <w:tcPr>
            <w:tcW w:w="7796" w:type="dxa"/>
          </w:tcPr>
          <w:p w:rsidR="0001371D" w:rsidRDefault="00CB5EF5">
            <w:pPr>
              <w:rPr>
                <w:b/>
              </w:rPr>
            </w:pPr>
            <w:r>
              <w:rPr>
                <w:b/>
              </w:rPr>
              <w:t xml:space="preserve">9. Тест по разделу </w:t>
            </w:r>
            <w:proofErr w:type="gramStart"/>
            <w:r>
              <w:rPr>
                <w:b/>
              </w:rPr>
              <w:t>« Начало</w:t>
            </w:r>
            <w:proofErr w:type="gramEnd"/>
            <w:r>
              <w:rPr>
                <w:b/>
              </w:rPr>
              <w:t xml:space="preserve"> индустриальной эпохи», подготовка к ОГЭ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CB5EF5">
            <w:pPr>
              <w:rPr>
                <w:b/>
              </w:rPr>
            </w:pPr>
            <w:r>
              <w:rPr>
                <w:b/>
              </w:rPr>
              <w:t>Глава II. Страны Европы и США в первой половине Х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Х века </w:t>
            </w:r>
            <w:proofErr w:type="gramStart"/>
            <w:r>
              <w:rPr>
                <w:b/>
              </w:rPr>
              <w:t>( 8</w:t>
            </w:r>
            <w:proofErr w:type="gramEnd"/>
            <w:r>
              <w:rPr>
                <w:b/>
              </w:rPr>
              <w:t xml:space="preserve"> часов)</w:t>
            </w:r>
          </w:p>
        </w:tc>
        <w:tc>
          <w:tcPr>
            <w:tcW w:w="7796" w:type="dxa"/>
          </w:tcPr>
          <w:p w:rsidR="0001371D" w:rsidRDefault="00CB5EF5">
            <w:r>
              <w:t>10. Консульство и империя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11. Франция в первой половине Х</w:t>
            </w:r>
            <w:r>
              <w:rPr>
                <w:lang w:val="en-US"/>
              </w:rPr>
              <w:t>I</w:t>
            </w:r>
            <w:r>
              <w:t>Х в, от Реставрации к Империи.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12. Великобритания: экономическое лидерство и политические реформы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 xml:space="preserve">13. «От Альп до Сицилии»: </w:t>
            </w:r>
            <w:proofErr w:type="spellStart"/>
            <w:r>
              <w:t>обьединение</w:t>
            </w:r>
            <w:proofErr w:type="spellEnd"/>
            <w:r>
              <w:t xml:space="preserve"> Италии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14. Германия в первой половине Х</w:t>
            </w:r>
            <w:r>
              <w:rPr>
                <w:lang w:val="en-US"/>
              </w:rPr>
              <w:t>I</w:t>
            </w:r>
            <w:r>
              <w:t>Х в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15. Монархия Габсбургов и Балканы в первой половине ХIХ в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16. США до середины Х</w:t>
            </w:r>
            <w:r>
              <w:rPr>
                <w:lang w:val="en-US"/>
              </w:rPr>
              <w:t>I</w:t>
            </w:r>
            <w:r>
              <w:t>Х в: рабовладение, демократия, экономический рост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17. Повторение по разделу: «Страны Европы и США в первой половине Х</w:t>
            </w:r>
            <w:r>
              <w:rPr>
                <w:lang w:val="en-US"/>
              </w:rPr>
              <w:t>I</w:t>
            </w:r>
            <w:r>
              <w:t>Х века»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CB5EF5">
            <w:pPr>
              <w:rPr>
                <w:b/>
              </w:rPr>
            </w:pPr>
            <w:r>
              <w:rPr>
                <w:b/>
              </w:rPr>
              <w:t>Глава II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Азия, Африка и Латинская Америка в Х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Х-начале ХХ века</w:t>
            </w:r>
          </w:p>
          <w:p w:rsidR="0001371D" w:rsidRDefault="00CB5EF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( 3</w:t>
            </w:r>
            <w:proofErr w:type="gramEnd"/>
            <w:r>
              <w:rPr>
                <w:b/>
              </w:rPr>
              <w:t xml:space="preserve"> часа)</w:t>
            </w:r>
          </w:p>
        </w:tc>
        <w:tc>
          <w:tcPr>
            <w:tcW w:w="7796" w:type="dxa"/>
          </w:tcPr>
          <w:p w:rsidR="0001371D" w:rsidRDefault="00CB5EF5">
            <w:r>
              <w:t>18. Страны Азии в Х</w:t>
            </w:r>
            <w:r>
              <w:rPr>
                <w:lang w:val="en-US"/>
              </w:rPr>
              <w:t>I</w:t>
            </w:r>
            <w:r>
              <w:t>Х - начале ХХ в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19.  Африка в Х</w:t>
            </w:r>
            <w:r>
              <w:rPr>
                <w:lang w:val="en-US"/>
              </w:rPr>
              <w:t>I</w:t>
            </w:r>
            <w:r>
              <w:t>Х -  начале ХХ в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20. Латинская Америка: нелегкий груз независимости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CB5EF5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Страны Европы и США во второй половине Х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Х – начале ХХ вв.</w:t>
            </w:r>
          </w:p>
          <w:p w:rsidR="0001371D" w:rsidRDefault="00CB5EF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( 8</w:t>
            </w:r>
            <w:proofErr w:type="gramEnd"/>
            <w:r>
              <w:rPr>
                <w:b/>
              </w:rPr>
              <w:t xml:space="preserve"> часов)</w:t>
            </w:r>
          </w:p>
        </w:tc>
        <w:tc>
          <w:tcPr>
            <w:tcW w:w="7796" w:type="dxa"/>
          </w:tcPr>
          <w:p w:rsidR="0001371D" w:rsidRDefault="00CB5EF5">
            <w:r>
              <w:t>21. Великобритания до Первой мировой войны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22.  Франция: Вторая империя и Третья республика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23. Германия на пути к европейскому лидерству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 xml:space="preserve">24. </w:t>
            </w:r>
            <w:proofErr w:type="spellStart"/>
            <w:r>
              <w:t>Австро</w:t>
            </w:r>
            <w:proofErr w:type="spellEnd"/>
            <w:r>
              <w:t xml:space="preserve"> – Венгрия и Балканы до Первой мировой войны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rPr>
          <w:trHeight w:val="513"/>
        </w:trPr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25. Италия: время реформ и колониальных захватов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 xml:space="preserve">26. США в эпоху </w:t>
            </w:r>
            <w:proofErr w:type="gramStart"/>
            <w:r>
              <w:t>« позолоченного</w:t>
            </w:r>
            <w:proofErr w:type="gramEnd"/>
            <w:r>
              <w:t xml:space="preserve"> века» и «прогрессивной эры»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27.  Международные отношения в Х</w:t>
            </w:r>
            <w:r>
              <w:rPr>
                <w:lang w:val="en-US"/>
              </w:rPr>
              <w:t>I</w:t>
            </w:r>
            <w:r>
              <w:t>Х - начале ХХ века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pPr>
              <w:rPr>
                <w:b/>
              </w:rPr>
            </w:pPr>
            <w:r>
              <w:rPr>
                <w:b/>
              </w:rPr>
              <w:t>28. Итоговый тест: «</w:t>
            </w:r>
            <w:proofErr w:type="gramStart"/>
            <w:r>
              <w:rPr>
                <w:b/>
              </w:rPr>
              <w:t>Всеобщей  истории</w:t>
            </w:r>
            <w:proofErr w:type="gramEnd"/>
            <w:r>
              <w:rPr>
                <w:b/>
              </w:rPr>
              <w:t>. Истории Нового времени». Подготовка к ОГЭ.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CB5EF5">
            <w:pPr>
              <w:ind w:right="-1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Социально – экономическое развитие России в первой половине Х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Х </w:t>
            </w:r>
            <w:proofErr w:type="gramStart"/>
            <w:r>
              <w:rPr>
                <w:b/>
              </w:rPr>
              <w:t>в.( 2</w:t>
            </w:r>
            <w:proofErr w:type="gramEnd"/>
            <w:r>
              <w:rPr>
                <w:b/>
              </w:rPr>
              <w:t xml:space="preserve"> часа)</w:t>
            </w: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>29. Сельское хозяйство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>
            <w:pPr>
              <w:ind w:right="-1"/>
            </w:pP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>30. Развитие промышленности, транспорта и торговли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CB5EF5">
            <w:pPr>
              <w:ind w:right="-1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Российская империя в царствование Александра </w:t>
            </w:r>
            <w:proofErr w:type="gramStart"/>
            <w:r>
              <w:rPr>
                <w:b/>
              </w:rPr>
              <w:t>II( 6</w:t>
            </w:r>
            <w:proofErr w:type="gramEnd"/>
            <w:r>
              <w:rPr>
                <w:b/>
              </w:rPr>
              <w:t xml:space="preserve"> часов)</w:t>
            </w: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>31. Внутренняя и внешняя политика России в 1801 -1811 г.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>
            <w:pPr>
              <w:ind w:right="-1"/>
            </w:pP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>32. Героический 1812 г.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>
            <w:pPr>
              <w:ind w:right="-1"/>
            </w:pP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>33. Россия после войны с Наполеоном.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>
            <w:pPr>
              <w:ind w:right="-1"/>
            </w:pP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>34. Общественная жизнь в России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>
            <w:pPr>
              <w:ind w:right="-1"/>
            </w:pP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>35. Восстание на Сенатской площади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>
            <w:pPr>
              <w:ind w:right="-1"/>
            </w:pPr>
          </w:p>
        </w:tc>
        <w:tc>
          <w:tcPr>
            <w:tcW w:w="7796" w:type="dxa"/>
          </w:tcPr>
          <w:p w:rsidR="0001371D" w:rsidRDefault="00CB5EF5">
            <w:pPr>
              <w:ind w:right="-1"/>
              <w:rPr>
                <w:b/>
              </w:rPr>
            </w:pPr>
            <w:r>
              <w:rPr>
                <w:b/>
              </w:rPr>
              <w:t xml:space="preserve">36.  Тест по разделу: </w:t>
            </w:r>
            <w:proofErr w:type="gramStart"/>
            <w:r>
              <w:rPr>
                <w:b/>
              </w:rPr>
              <w:t>« Российская</w:t>
            </w:r>
            <w:proofErr w:type="gramEnd"/>
            <w:r>
              <w:rPr>
                <w:b/>
              </w:rPr>
              <w:t xml:space="preserve"> империя в царствование Александра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». Подготовка к ОГЭ.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CB5EF5">
            <w:pPr>
              <w:ind w:right="-1"/>
              <w:rPr>
                <w:b/>
              </w:rPr>
            </w:pPr>
            <w:r>
              <w:rPr>
                <w:b/>
              </w:rPr>
              <w:t xml:space="preserve">Глава III Российская империя в царствование Николая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( 4</w:t>
            </w:r>
            <w:proofErr w:type="gramEnd"/>
            <w:r>
              <w:rPr>
                <w:b/>
              </w:rPr>
              <w:t xml:space="preserve"> часа)</w:t>
            </w: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>37. Охранительный курс Николая I во внутренней политике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>
            <w:pPr>
              <w:ind w:right="-1"/>
            </w:pP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>38. Политика правительства в социально – экономической сфере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>
            <w:pPr>
              <w:ind w:right="-1"/>
            </w:pP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 xml:space="preserve">39. Россия в </w:t>
            </w:r>
            <w:proofErr w:type="gramStart"/>
            <w:r>
              <w:t>« европейском</w:t>
            </w:r>
            <w:proofErr w:type="gramEnd"/>
            <w:r>
              <w:t xml:space="preserve"> оркестре» в 1826 -1856 гг. Крымская война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>
            <w:pPr>
              <w:ind w:right="-1"/>
            </w:pP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>40. Общественно – политическая жизнь России 1830 -1840 гг.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CB5EF5">
            <w:pPr>
              <w:ind w:right="-1"/>
              <w:rPr>
                <w:b/>
              </w:rPr>
            </w:pPr>
            <w:r>
              <w:rPr>
                <w:b/>
              </w:rPr>
              <w:t xml:space="preserve">Глава IV Начало золотого века русской культуры </w:t>
            </w:r>
            <w:proofErr w:type="gramStart"/>
            <w:r>
              <w:rPr>
                <w:b/>
              </w:rPr>
              <w:t>( 3</w:t>
            </w:r>
            <w:proofErr w:type="gramEnd"/>
            <w:r>
              <w:rPr>
                <w:b/>
              </w:rPr>
              <w:t xml:space="preserve"> часа)</w:t>
            </w: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>41. Просвещение и наука в 1801 – 1850 гг.</w:t>
            </w:r>
          </w:p>
        </w:tc>
        <w:tc>
          <w:tcPr>
            <w:tcW w:w="1842" w:type="dxa"/>
          </w:tcPr>
          <w:p w:rsidR="0001371D" w:rsidRDefault="0001371D"/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>
            <w:pPr>
              <w:ind w:right="-1"/>
            </w:pP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>42. Литература как главное действующее лицо российской культуры.</w:t>
            </w:r>
          </w:p>
        </w:tc>
        <w:tc>
          <w:tcPr>
            <w:tcW w:w="1842" w:type="dxa"/>
          </w:tcPr>
          <w:p w:rsidR="0001371D" w:rsidRDefault="0001371D"/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>
            <w:pPr>
              <w:ind w:right="-1"/>
            </w:pP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>43. Живопись, театр, музыка, архитектура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CB5EF5">
            <w:pPr>
              <w:ind w:right="-1"/>
              <w:rPr>
                <w:b/>
              </w:rPr>
            </w:pPr>
            <w:r>
              <w:rPr>
                <w:b/>
              </w:rPr>
              <w:t xml:space="preserve">Глава V. Эпоха Великих реформ Александра II </w:t>
            </w:r>
            <w:proofErr w:type="gramStart"/>
            <w:r>
              <w:rPr>
                <w:b/>
              </w:rPr>
              <w:t>( 6</w:t>
            </w:r>
            <w:proofErr w:type="gramEnd"/>
            <w:r>
              <w:rPr>
                <w:b/>
              </w:rPr>
              <w:t xml:space="preserve"> часов)</w:t>
            </w: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>44. «Распалась цепь великая» подготовка и содержание крестьянской реформы 1861 г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>
            <w:pPr>
              <w:ind w:right="-1"/>
            </w:pP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>45. Реформы</w:t>
            </w:r>
            <w:r>
              <w:rPr>
                <w:lang w:val="en-US"/>
              </w:rPr>
              <w:t xml:space="preserve"> 1860 -1870 – х </w:t>
            </w:r>
            <w:proofErr w:type="spellStart"/>
            <w:r>
              <w:rPr>
                <w:lang w:val="en-US"/>
              </w:rPr>
              <w:t>гг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>
            <w:pPr>
              <w:ind w:right="-1"/>
            </w:pP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 xml:space="preserve">46. Внешняя политика России в 1850 –е – начале 1880 –х </w:t>
            </w:r>
            <w:proofErr w:type="spellStart"/>
            <w:r>
              <w:t>гг</w:t>
            </w:r>
            <w:proofErr w:type="spellEnd"/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>
            <w:pPr>
              <w:ind w:right="-1"/>
            </w:pP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>47.Либеральный и революционный общественно – политические лагери в России 1860 -1870 –х гг.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>
            <w:pPr>
              <w:ind w:right="-1"/>
            </w:pP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>48.  Основные направления в народничестве 1870- х – начала 1880 –х гг.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>
            <w:pPr>
              <w:ind w:right="-1"/>
            </w:pP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 xml:space="preserve">49. </w:t>
            </w:r>
            <w:r>
              <w:rPr>
                <w:b/>
              </w:rPr>
              <w:t xml:space="preserve">Тест по разделу: </w:t>
            </w:r>
            <w:proofErr w:type="gramStart"/>
            <w:r>
              <w:t>« Эпоха</w:t>
            </w:r>
            <w:proofErr w:type="gramEnd"/>
            <w:r>
              <w:t xml:space="preserve"> Великих реформ Александра </w:t>
            </w:r>
            <w:r>
              <w:rPr>
                <w:lang w:val="en-US"/>
              </w:rPr>
              <w:t>II</w:t>
            </w:r>
            <w:r>
              <w:t>»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CB5EF5">
            <w:pPr>
              <w:ind w:right="-1"/>
              <w:rPr>
                <w:b/>
              </w:rPr>
            </w:pPr>
            <w:r>
              <w:rPr>
                <w:b/>
              </w:rPr>
              <w:t>Глава VI. Российская империя в царствование</w:t>
            </w:r>
          </w:p>
          <w:p w:rsidR="0001371D" w:rsidRDefault="00CB5EF5">
            <w:pPr>
              <w:ind w:right="-1"/>
            </w:pPr>
            <w:r>
              <w:rPr>
                <w:b/>
              </w:rPr>
              <w:t>Александра III</w:t>
            </w:r>
            <w:r>
              <w:rPr>
                <w:b/>
                <w:lang w:val="en-US"/>
              </w:rPr>
              <w:t xml:space="preserve"> (4 </w:t>
            </w:r>
            <w:r>
              <w:rPr>
                <w:b/>
              </w:rPr>
              <w:t>часа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 xml:space="preserve">50.Внутренняя политика правительства Александра III: </w:t>
            </w:r>
            <w:proofErr w:type="spellStart"/>
            <w:r>
              <w:t>контреформы</w:t>
            </w:r>
            <w:proofErr w:type="spellEnd"/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>
            <w:pPr>
              <w:ind w:right="-1"/>
            </w:pP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 xml:space="preserve">51. Внешняя политика России в 1880 –е – начале 1890 – х </w:t>
            </w:r>
            <w:proofErr w:type="spellStart"/>
            <w:r>
              <w:t>гг</w:t>
            </w:r>
            <w:proofErr w:type="spellEnd"/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>
            <w:pPr>
              <w:ind w:right="-1"/>
            </w:pPr>
          </w:p>
        </w:tc>
        <w:tc>
          <w:tcPr>
            <w:tcW w:w="7796" w:type="dxa"/>
          </w:tcPr>
          <w:p w:rsidR="0001371D" w:rsidRDefault="00CB5EF5">
            <w:pPr>
              <w:tabs>
                <w:tab w:val="left" w:pos="3010"/>
              </w:tabs>
              <w:ind w:left="-392" w:right="-1" w:firstLine="392"/>
            </w:pPr>
            <w:r>
              <w:t xml:space="preserve">52. Общественное и рабочее движение в 1880 –е – начале 1890 –х </w:t>
            </w:r>
            <w:proofErr w:type="spellStart"/>
            <w:r>
              <w:t>гг</w:t>
            </w:r>
            <w:proofErr w:type="spellEnd"/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>
            <w:pPr>
              <w:ind w:right="-1"/>
            </w:pP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>53. Религиозная политика в России в ХIХ в.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CB5EF5">
            <w:pPr>
              <w:ind w:right="-1"/>
              <w:rPr>
                <w:b/>
              </w:rPr>
            </w:pPr>
            <w:r>
              <w:rPr>
                <w:b/>
              </w:rPr>
              <w:t xml:space="preserve">Глава </w:t>
            </w:r>
            <w:proofErr w:type="gramStart"/>
            <w:r>
              <w:rPr>
                <w:b/>
              </w:rPr>
              <w:t>VII  Социально</w:t>
            </w:r>
            <w:proofErr w:type="gramEnd"/>
            <w:r>
              <w:rPr>
                <w:b/>
              </w:rPr>
              <w:t xml:space="preserve"> – экономическое развитие России во второй половине Х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Х в. ( 2 часа)</w:t>
            </w: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>54. Развитие сельского хозяйства</w:t>
            </w:r>
          </w:p>
          <w:p w:rsidR="0001371D" w:rsidRDefault="00CB5EF5">
            <w:pPr>
              <w:ind w:right="-1"/>
            </w:pPr>
            <w:r>
              <w:t>Промышленность, банковское дело, торговля, транспорт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>
            <w:pPr>
              <w:ind w:right="-1"/>
            </w:pPr>
          </w:p>
        </w:tc>
        <w:tc>
          <w:tcPr>
            <w:tcW w:w="7796" w:type="dxa"/>
          </w:tcPr>
          <w:p w:rsidR="0001371D" w:rsidRDefault="00CB5EF5">
            <w:pPr>
              <w:ind w:right="-1"/>
            </w:pPr>
            <w:r>
              <w:t>55. Повседневная жизнь основных слоев населения России в Х</w:t>
            </w:r>
            <w:r>
              <w:rPr>
                <w:lang w:val="en-US"/>
              </w:rPr>
              <w:t>I</w:t>
            </w:r>
            <w:r>
              <w:t>Х в.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CB5EF5">
            <w:pPr>
              <w:rPr>
                <w:b/>
              </w:rPr>
            </w:pPr>
            <w:r>
              <w:rPr>
                <w:b/>
              </w:rPr>
              <w:t>Глава VIII Продолжение золотого века русской культуры</w:t>
            </w:r>
          </w:p>
          <w:p w:rsidR="0001371D" w:rsidRDefault="00CB5EF5">
            <w:proofErr w:type="gramStart"/>
            <w:r>
              <w:rPr>
                <w:b/>
              </w:rPr>
              <w:t>( 4</w:t>
            </w:r>
            <w:proofErr w:type="gramEnd"/>
            <w:r>
              <w:rPr>
                <w:b/>
              </w:rPr>
              <w:t xml:space="preserve"> часа)</w:t>
            </w:r>
          </w:p>
        </w:tc>
        <w:tc>
          <w:tcPr>
            <w:tcW w:w="7796" w:type="dxa"/>
          </w:tcPr>
          <w:p w:rsidR="0001371D" w:rsidRDefault="00CB5EF5">
            <w:pPr>
              <w:tabs>
                <w:tab w:val="left" w:pos="5224"/>
              </w:tabs>
            </w:pPr>
            <w:r>
              <w:t>56. Просвещение и наука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57. Периодическая печать и литература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58.  Новые течения в архитектуре, живописи, театральном искусстве, музыке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>
            <w:pPr>
              <w:rPr>
                <w:b/>
              </w:rPr>
            </w:pPr>
          </w:p>
        </w:tc>
        <w:tc>
          <w:tcPr>
            <w:tcW w:w="7796" w:type="dxa"/>
          </w:tcPr>
          <w:p w:rsidR="0001371D" w:rsidRDefault="00CB5EF5">
            <w:pPr>
              <w:rPr>
                <w:b/>
              </w:rPr>
            </w:pPr>
            <w:r>
              <w:rPr>
                <w:b/>
              </w:rPr>
              <w:t xml:space="preserve">59. Тест по разделу </w:t>
            </w:r>
            <w:proofErr w:type="gramStart"/>
            <w:r>
              <w:rPr>
                <w:b/>
              </w:rPr>
              <w:t>« Продолжение</w:t>
            </w:r>
            <w:proofErr w:type="gramEnd"/>
            <w:r>
              <w:rPr>
                <w:b/>
              </w:rPr>
              <w:t xml:space="preserve"> золотого века русской культуры». Подготовка к ОГЭ.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CB5EF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Глава  </w:t>
            </w:r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 xml:space="preserve">Х Российская империя при Николае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1894 -1914 гг. </w:t>
            </w:r>
            <w:proofErr w:type="gramStart"/>
            <w:r>
              <w:rPr>
                <w:b/>
              </w:rPr>
              <w:t>( 11</w:t>
            </w:r>
            <w:proofErr w:type="gramEnd"/>
            <w:r>
              <w:rPr>
                <w:b/>
              </w:rPr>
              <w:t xml:space="preserve"> часов)</w:t>
            </w:r>
          </w:p>
        </w:tc>
        <w:tc>
          <w:tcPr>
            <w:tcW w:w="7796" w:type="dxa"/>
          </w:tcPr>
          <w:p w:rsidR="0001371D" w:rsidRDefault="00CB5EF5">
            <w:r>
              <w:t>60. Экономическое развитие России: город и деревня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61. Социальные, религиозные и национальные отношения в империи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62. Государство и общество на рубеже Х</w:t>
            </w:r>
            <w:r>
              <w:rPr>
                <w:lang w:val="en-US"/>
              </w:rPr>
              <w:t>I</w:t>
            </w:r>
            <w:r>
              <w:t>Х – ХХ вв.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63. 1</w:t>
            </w:r>
            <w:r>
              <w:rPr>
                <w:lang w:val="en-US"/>
              </w:rPr>
              <w:t xml:space="preserve">905 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революция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самодержавие</w:t>
            </w:r>
            <w:proofErr w:type="spellEnd"/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64. Начало многопартийности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65. Завершающий период революции 1905 -1907 гг.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66. Общество и власть после Первой российской революции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67. Серебряный век российской культуры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>
            <w:pPr>
              <w:rPr>
                <w:b/>
              </w:rPr>
            </w:pPr>
          </w:p>
        </w:tc>
        <w:tc>
          <w:tcPr>
            <w:tcW w:w="7796" w:type="dxa"/>
          </w:tcPr>
          <w:p w:rsidR="0001371D" w:rsidRDefault="00CB5EF5">
            <w:pPr>
              <w:rPr>
                <w:b/>
              </w:rPr>
            </w:pPr>
            <w:r>
              <w:rPr>
                <w:b/>
              </w:rPr>
              <w:t xml:space="preserve">68. Итоговый тест: </w:t>
            </w:r>
            <w:proofErr w:type="gramStart"/>
            <w:r>
              <w:rPr>
                <w:b/>
              </w:rPr>
              <w:t>« История</w:t>
            </w:r>
            <w:proofErr w:type="gramEnd"/>
            <w:r>
              <w:rPr>
                <w:b/>
              </w:rPr>
              <w:t xml:space="preserve"> России Х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Х века». Подготовка к ОГЭ.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69. Резерв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  <w:tr w:rsidR="0001371D">
        <w:tc>
          <w:tcPr>
            <w:tcW w:w="850" w:type="dxa"/>
          </w:tcPr>
          <w:p w:rsidR="0001371D" w:rsidRDefault="0001371D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4254" w:type="dxa"/>
          </w:tcPr>
          <w:p w:rsidR="0001371D" w:rsidRDefault="0001371D"/>
        </w:tc>
        <w:tc>
          <w:tcPr>
            <w:tcW w:w="7796" w:type="dxa"/>
          </w:tcPr>
          <w:p w:rsidR="0001371D" w:rsidRDefault="00CB5EF5">
            <w:r>
              <w:t>70. Резерв</w:t>
            </w:r>
          </w:p>
        </w:tc>
        <w:tc>
          <w:tcPr>
            <w:tcW w:w="1842" w:type="dxa"/>
          </w:tcPr>
          <w:p w:rsidR="0001371D" w:rsidRDefault="00CB5EF5">
            <w:r>
              <w:t>1</w:t>
            </w:r>
          </w:p>
        </w:tc>
      </w:tr>
    </w:tbl>
    <w:p w:rsidR="0001371D" w:rsidRDefault="0001371D">
      <w:pPr>
        <w:rPr>
          <w:b/>
        </w:rPr>
      </w:pPr>
    </w:p>
    <w:p w:rsidR="0001371D" w:rsidRDefault="0001371D">
      <w:pPr>
        <w:rPr>
          <w:b/>
        </w:rPr>
      </w:pPr>
    </w:p>
    <w:p w:rsidR="0001371D" w:rsidRDefault="0001371D">
      <w:pPr>
        <w:rPr>
          <w:b/>
        </w:rPr>
      </w:pPr>
    </w:p>
    <w:p w:rsidR="0001371D" w:rsidRDefault="0001371D">
      <w:pPr>
        <w:rPr>
          <w:b/>
        </w:rPr>
      </w:pPr>
    </w:p>
    <w:p w:rsidR="0001371D" w:rsidRDefault="0001371D">
      <w:pPr>
        <w:rPr>
          <w:b/>
        </w:rPr>
      </w:pPr>
    </w:p>
    <w:p w:rsidR="0001371D" w:rsidRDefault="0001371D">
      <w:pPr>
        <w:rPr>
          <w:b/>
        </w:rPr>
      </w:pPr>
    </w:p>
    <w:p w:rsidR="0001371D" w:rsidRDefault="0001371D">
      <w:pPr>
        <w:rPr>
          <w:b/>
        </w:rPr>
      </w:pPr>
    </w:p>
    <w:p w:rsidR="0001371D" w:rsidRDefault="0001371D">
      <w:pPr>
        <w:rPr>
          <w:b/>
        </w:rPr>
      </w:pPr>
    </w:p>
    <w:p w:rsidR="0001371D" w:rsidRDefault="0001371D">
      <w:pPr>
        <w:rPr>
          <w:b/>
          <w:sz w:val="28"/>
          <w:szCs w:val="28"/>
        </w:rPr>
      </w:pPr>
    </w:p>
    <w:p w:rsidR="0001371D" w:rsidRDefault="0001371D">
      <w:pPr>
        <w:rPr>
          <w:b/>
          <w:sz w:val="28"/>
          <w:szCs w:val="28"/>
        </w:rPr>
      </w:pPr>
    </w:p>
    <w:p w:rsidR="0001371D" w:rsidRDefault="0001371D">
      <w:pPr>
        <w:spacing w:after="150"/>
        <w:jc w:val="center"/>
        <w:rPr>
          <w:b/>
          <w:bCs/>
          <w:color w:val="000000"/>
          <w:sz w:val="21"/>
          <w:szCs w:val="21"/>
        </w:rPr>
      </w:pPr>
    </w:p>
    <w:p w:rsidR="0001371D" w:rsidRDefault="00CB5EF5">
      <w:pPr>
        <w:spacing w:after="150"/>
        <w:jc w:val="center"/>
        <w:rPr>
          <w:b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ТАБЛИЦА РАСПРЕДЕЛЕНИЯ ЧАСОВ</w:t>
      </w:r>
    </w:p>
    <w:tbl>
      <w:tblPr>
        <w:tblW w:w="147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93"/>
        <w:gridCol w:w="1133"/>
        <w:gridCol w:w="2128"/>
        <w:gridCol w:w="1770"/>
        <w:gridCol w:w="1772"/>
        <w:gridCol w:w="2410"/>
        <w:gridCol w:w="2411"/>
        <w:gridCol w:w="2125"/>
      </w:tblGrid>
      <w:tr w:rsidR="0001371D">
        <w:trPr>
          <w:trHeight w:val="38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Объем учебного времени</w:t>
            </w: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Разделы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Резерв учебного времени</w:t>
            </w:r>
          </w:p>
        </w:tc>
      </w:tr>
      <w:tr w:rsidR="0001371D">
        <w:trPr>
          <w:trHeight w:val="278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371D" w:rsidRDefault="0001371D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371D" w:rsidRDefault="0001371D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Всеобщая история</w:t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История России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013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9  класс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 ч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История. Всеобщая история -  28 ч.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История России (Х</w:t>
            </w:r>
            <w:r>
              <w:rPr>
                <w:color w:val="000000"/>
                <w:sz w:val="21"/>
                <w:szCs w:val="21"/>
                <w:lang w:val="en-US"/>
              </w:rPr>
              <w:t>I</w:t>
            </w:r>
            <w:r>
              <w:rPr>
                <w:color w:val="000000"/>
                <w:sz w:val="21"/>
                <w:szCs w:val="21"/>
              </w:rPr>
              <w:t>Х в. –</w:t>
            </w:r>
            <w:proofErr w:type="gramStart"/>
            <w:r>
              <w:rPr>
                <w:color w:val="000000"/>
                <w:sz w:val="21"/>
                <w:szCs w:val="21"/>
              </w:rPr>
              <w:t>начале  XI</w:t>
            </w:r>
            <w:proofErr w:type="gramEnd"/>
            <w:r>
              <w:rPr>
                <w:color w:val="000000"/>
                <w:sz w:val="21"/>
                <w:szCs w:val="21"/>
              </w:rPr>
              <w:t>Х в) – 42 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ч</w:t>
            </w:r>
          </w:p>
        </w:tc>
      </w:tr>
      <w:tr w:rsidR="0001371D"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Триместр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III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Год</w:t>
            </w:r>
          </w:p>
        </w:tc>
      </w:tr>
      <w:tr w:rsidR="0001371D">
        <w:tc>
          <w:tcPr>
            <w:tcW w:w="21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371D" w:rsidRDefault="0001371D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20 часов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8 часов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16 часов                             26 часов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 часа</w:t>
            </w:r>
          </w:p>
        </w:tc>
      </w:tr>
      <w:tr w:rsidR="0001371D"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Тесты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1D" w:rsidRDefault="0001371D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2                                                 2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</w:tr>
    </w:tbl>
    <w:p w:rsidR="0001371D" w:rsidRDefault="0001371D">
      <w:pPr>
        <w:jc w:val="center"/>
        <w:rPr>
          <w:b/>
          <w:lang w:val="en-US"/>
        </w:rPr>
      </w:pPr>
    </w:p>
    <w:p w:rsidR="0001371D" w:rsidRDefault="0001371D">
      <w:pPr>
        <w:jc w:val="center"/>
        <w:rPr>
          <w:b/>
          <w:lang w:val="en-US"/>
        </w:rPr>
      </w:pPr>
    </w:p>
    <w:p w:rsidR="0001371D" w:rsidRDefault="0001371D">
      <w:pPr>
        <w:jc w:val="center"/>
        <w:rPr>
          <w:b/>
          <w:lang w:val="en-US"/>
        </w:rPr>
      </w:pPr>
    </w:p>
    <w:p w:rsidR="0001371D" w:rsidRDefault="0001371D">
      <w:pPr>
        <w:jc w:val="center"/>
        <w:rPr>
          <w:b/>
          <w:lang w:val="en-US"/>
        </w:rPr>
      </w:pPr>
    </w:p>
    <w:p w:rsidR="0001371D" w:rsidRDefault="0001371D">
      <w:pPr>
        <w:jc w:val="center"/>
        <w:rPr>
          <w:b/>
          <w:lang w:val="en-US"/>
        </w:rPr>
      </w:pPr>
    </w:p>
    <w:p w:rsidR="0001371D" w:rsidRDefault="0001371D">
      <w:pPr>
        <w:jc w:val="center"/>
        <w:rPr>
          <w:b/>
          <w:lang w:val="en-US"/>
        </w:rPr>
      </w:pPr>
    </w:p>
    <w:p w:rsidR="0001371D" w:rsidRDefault="0001371D">
      <w:pPr>
        <w:jc w:val="center"/>
        <w:rPr>
          <w:b/>
          <w:lang w:val="en-US"/>
        </w:rPr>
      </w:pPr>
    </w:p>
    <w:p w:rsidR="0001371D" w:rsidRDefault="0001371D">
      <w:pPr>
        <w:jc w:val="center"/>
        <w:rPr>
          <w:b/>
          <w:lang w:val="en-US"/>
        </w:rPr>
      </w:pPr>
    </w:p>
    <w:p w:rsidR="0001371D" w:rsidRDefault="0001371D">
      <w:pPr>
        <w:jc w:val="center"/>
        <w:rPr>
          <w:b/>
        </w:rPr>
      </w:pPr>
    </w:p>
    <w:p w:rsidR="0001371D" w:rsidRDefault="0001371D">
      <w:pPr>
        <w:jc w:val="center"/>
        <w:rPr>
          <w:b/>
        </w:rPr>
      </w:pPr>
    </w:p>
    <w:p w:rsidR="0001371D" w:rsidRDefault="0001371D">
      <w:pPr>
        <w:jc w:val="center"/>
        <w:rPr>
          <w:b/>
        </w:rPr>
      </w:pPr>
    </w:p>
    <w:p w:rsidR="0001371D" w:rsidRDefault="00CB5EF5">
      <w:pPr>
        <w:jc w:val="center"/>
        <w:rPr>
          <w:b/>
        </w:rPr>
      </w:pPr>
      <w:r>
        <w:rPr>
          <w:b/>
        </w:rPr>
        <w:lastRenderedPageBreak/>
        <w:t>ПРИЛОЖЕНИЕ</w:t>
      </w:r>
    </w:p>
    <w:p w:rsidR="0001371D" w:rsidRDefault="00CB5EF5">
      <w:pPr>
        <w:jc w:val="center"/>
        <w:rPr>
          <w:b/>
        </w:rPr>
      </w:pPr>
      <w:r>
        <w:rPr>
          <w:b/>
        </w:rPr>
        <w:t>КАЛЕНДАРНО – ТЕМАТИЧЕСКОМУ ПЛАНИРОВАНИЮ ПО ВСЕОБЩЕЙ ИСТОРИИ</w:t>
      </w:r>
    </w:p>
    <w:p w:rsidR="0001371D" w:rsidRDefault="0001371D">
      <w:pPr>
        <w:jc w:val="center"/>
        <w:rPr>
          <w:b/>
          <w:sz w:val="32"/>
          <w:szCs w:val="32"/>
        </w:rPr>
      </w:pPr>
    </w:p>
    <w:tbl>
      <w:tblPr>
        <w:tblW w:w="1559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9"/>
        <w:gridCol w:w="1126"/>
        <w:gridCol w:w="1842"/>
        <w:gridCol w:w="709"/>
        <w:gridCol w:w="1134"/>
        <w:gridCol w:w="1133"/>
        <w:gridCol w:w="4679"/>
        <w:gridCol w:w="1560"/>
        <w:gridCol w:w="1133"/>
        <w:gridCol w:w="852"/>
        <w:gridCol w:w="848"/>
      </w:tblGrid>
      <w:tr w:rsidR="0001371D"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en-US"/>
              </w:rPr>
              <w:t>п/п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Тема урока (тип)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Оборудование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Планируемые результаты</w:t>
            </w:r>
          </w:p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(в соответствии с ФГОС)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Учебные действия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Формы отчетности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</w:tr>
      <w:tr w:rsidR="0001371D">
        <w:tc>
          <w:tcPr>
            <w:tcW w:w="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Факт</w:t>
            </w:r>
          </w:p>
        </w:tc>
      </w:tr>
      <w:tr w:rsidR="0001371D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371D" w:rsidRDefault="00CB5EF5">
            <w:pPr>
              <w:widowControl w:val="0"/>
              <w:ind w:left="113" w:right="113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</w:pPr>
            <w:r>
              <w:rPr>
                <w:sz w:val="22"/>
                <w:szCs w:val="22"/>
              </w:rPr>
              <w:t>Всеобщая история. История нового времени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371D" w:rsidRDefault="0001371D">
            <w:pPr>
              <w:widowControl w:val="0"/>
              <w:ind w:left="113"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371D" w:rsidRDefault="0001371D">
            <w:pPr>
              <w:widowControl w:val="0"/>
              <w:ind w:left="113"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371D" w:rsidRDefault="00CB5EF5">
            <w:pPr>
              <w:widowControl w:val="0"/>
              <w:ind w:left="113" w:right="113"/>
              <w:jc w:val="right"/>
            </w:pPr>
            <w:r>
              <w:rPr>
                <w:b/>
                <w:bCs/>
                <w:sz w:val="22"/>
                <w:szCs w:val="22"/>
              </w:rPr>
              <w:t>Начало индустриальной эпохи (9 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</w:pPr>
            <w:r>
              <w:rPr>
                <w:sz w:val="22"/>
                <w:szCs w:val="22"/>
              </w:rPr>
              <w:t>Экономическое развитие в XIX – начале ХХ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Учебникрабочие</w:t>
            </w:r>
            <w:proofErr w:type="spellEnd"/>
            <w:r>
              <w:t xml:space="preserve"> тетради, 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значение понятий: промышленный капитализм, индустриализация, капитал, акционерное общество, экономический кризис, монополия, </w:t>
            </w:r>
            <w:proofErr w:type="spellStart"/>
            <w:r>
              <w:rPr>
                <w:sz w:val="22"/>
                <w:szCs w:val="22"/>
              </w:rPr>
              <w:t>фритред</w:t>
            </w:r>
            <w:proofErr w:type="spellEnd"/>
            <w:r>
              <w:rPr>
                <w:sz w:val="22"/>
                <w:szCs w:val="22"/>
              </w:rPr>
              <w:t>, протекционизм — и уметь применять их для раскрытия сущности изучаемых экономических явлений;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понимать ход и особенности промышленной революции XIX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раскрывать существенные черты капиталистического развития стран Запада в XIX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выявлять факторы развития сельского хозяйства в XIX в., раскрывать их действие на примерах и определять их последствия;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объяснять причинно-следственную связь «транспортной революции» с развитием торговли в XIX в.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Метапредметные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и сопоставлять информацию о промышленной революции XIX в., представленную в виде таблицы и текста, делать выводы;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использовать компьютерные технологии для создания электронной презентации о достижениях промышленной революции;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представлять информацию об особенностях капитализма в XIX в. в виде сложного плана;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переводить информацию о развитии сельского хозяйства из текстовой формы в табличную;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организовывать учебное сотрудничество при выполнении группового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по изучению особенностей капитализма XIX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исторический путь формирования экономики современного общества, осознавать и принимать преимущества и ценности рыночной экономики;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Таблица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t>Работа с источником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</w:pPr>
            <w:r>
              <w:rPr>
                <w:sz w:val="22"/>
                <w:szCs w:val="22"/>
              </w:rPr>
              <w:t>Меняющееся общество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Учебникрабочие</w:t>
            </w:r>
            <w:proofErr w:type="spellEnd"/>
            <w:r>
              <w:t xml:space="preserve"> тетради, </w:t>
            </w:r>
            <w:r>
              <w:lastRenderedPageBreak/>
              <w:t>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Предметные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значение понятий: демографическая революция, социальная мобильность, </w:t>
            </w:r>
            <w:r>
              <w:rPr>
                <w:sz w:val="22"/>
                <w:szCs w:val="22"/>
              </w:rPr>
              <w:lastRenderedPageBreak/>
              <w:t>урбанизация, эмиграция, иммиграция, буржуазия, средний класс, рантье, рабочий вопрос, безработица — и уметь применять их для раскрытия сущности изучаемых социальных явлений;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понимать сущность и характерные черты демографической революции XIX в.;</w:t>
            </w:r>
          </w:p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— объяснять причины изменения социальной структуры западного общества и возникновения рабочего вопроса как сложной социальной проблемы XIX в.</w:t>
            </w:r>
          </w:p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Метапредметные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и сопоставлять информацию о демографической революции XIX в., представленную в виде диаграмм и текста, делать выводы;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переводить информацию о демографических процессах из текстового представления в диаграммы, о социальной структуре общества из текстового представления в табличный;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определять необходимые действия для создания комплекта графических материалов по изучению демографической революции XIX в., составлять алгоритм их выполнения и распределять возможные роли в совместной деятельности;</w:t>
            </w:r>
          </w:p>
          <w:p w:rsidR="0001371D" w:rsidRDefault="00CB5EF5">
            <w:pPr>
              <w:widowControl w:val="0"/>
            </w:pPr>
            <w:r>
              <w:rPr>
                <w:sz w:val="22"/>
                <w:szCs w:val="22"/>
              </w:rPr>
              <w:t>— составлять описание положения и образа жизни рабочих в XIX в. на основе учебника и исторических источников</w:t>
            </w:r>
          </w:p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исторический путь формирования современного общества от индустриального к постиндустриальному, его социальной структуры и проблем;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Таблица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Тезисный план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</w:pPr>
            <w:r>
              <w:rPr>
                <w:sz w:val="22"/>
                <w:szCs w:val="22"/>
              </w:rPr>
              <w:t>Век демократизации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Учебникрабочие</w:t>
            </w:r>
            <w:proofErr w:type="spellEnd"/>
            <w:r>
              <w:t xml:space="preserve"> тетради, 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значение понятий: демократизация, Реставрация, парламентская монархия, парламентаризм, суфражизм, всеобщее избирательное право, массовая политическая партия — и уметь применять их для раскрытия сущности изучаемых политических явлений;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использовать историческую карту как </w:t>
            </w:r>
            <w:r>
              <w:rPr>
                <w:sz w:val="22"/>
                <w:szCs w:val="22"/>
              </w:rPr>
              <w:lastRenderedPageBreak/>
              <w:t>источник информации о границах изучаемых государств в XIX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анализировать информацию текстов конституций для выявления важнейших тенденций политического развития западных государств (распространение парламентаризма, всеобщего избирательного права);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на основе текста учебника составлять схему устройства парламента и конкретизировать её на примерах отдельных государств;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понимать сущность проводимых государствами в XIX в. социальных реформ, объяснять причины их </w:t>
            </w:r>
            <w:proofErr w:type="gramStart"/>
            <w:r>
              <w:rPr>
                <w:sz w:val="22"/>
                <w:szCs w:val="22"/>
              </w:rPr>
              <w:t>проведения .</w:t>
            </w:r>
            <w:proofErr w:type="gramEnd"/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Метапредметные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ind w:left="-675" w:firstLine="6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собственную познавательную деятельность на основе анализа текста учебника при изучении вопроса о парламентаризме, в том числе определять понятие «парламентаризм»;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взаимодействовать с учителем и одноклассниками в процессе эвристической беседы о развитии политических партий в XIX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участвовать в публичном представлении результатов групповой деятельности при изучении вопроса о политической карте мира в XIX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ценность либеральных и демократических принципов организации политической власти в странах Европы и США в конце XIX в. и в современном мире;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осознавать значение и ценность изучаемого материала о социальных реформах конца XIX в. для становления современного социального государства;</w:t>
            </w:r>
          </w:p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Таблица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t>Работа с источником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«Великие идеологии»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Учебникрабочие</w:t>
            </w:r>
            <w:proofErr w:type="spellEnd"/>
            <w:r>
              <w:t xml:space="preserve"> тетради, 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Предметные: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знать значение понятий: идеология, либерализм, консерватизм, социализм, анархизм, марксизм, национализм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и уметь применять их для раскрытия </w:t>
            </w:r>
            <w:proofErr w:type="gramStart"/>
            <w:r>
              <w:rPr>
                <w:sz w:val="22"/>
                <w:szCs w:val="22"/>
              </w:rPr>
              <w:t>сущности</w:t>
            </w:r>
            <w:proofErr w:type="gramEnd"/>
            <w:r>
              <w:rPr>
                <w:sz w:val="22"/>
                <w:szCs w:val="22"/>
              </w:rPr>
              <w:t xml:space="preserve"> изучаемых социальных и </w:t>
            </w:r>
            <w:r>
              <w:rPr>
                <w:sz w:val="22"/>
                <w:szCs w:val="22"/>
              </w:rPr>
              <w:lastRenderedPageBreak/>
              <w:t>политических явлений;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на основе текста учебника составлять сравнительную таблицу идеологий, выявлять их сходство и различия;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анализировать информацию текстов источников для определения их принадлежности к различным идеологиям (коммунизму, либерализму, консерватизму, национализму);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объяснять причины популярности идеологии национализма в XIX в.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Метапредметные: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 учителем и одноклассниками в процессе формирования понятия «идеология»;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планировать и организовывать познавательную деятельность в группе, направленную на изучение идеологий XIX в.; составлять план и последовательность действий при подготовке выступления; участвовать в публичном представлении результатов и оценивать результаты и осознавать качество проделанной работы;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находить в тексте о национальной политике необходимую информацию, устанавливать взаимосвязь событий XIX в. и развития национализма в европейских странах и США;</w:t>
            </w:r>
          </w:p>
          <w:p w:rsidR="0001371D" w:rsidRDefault="00CB5EF5">
            <w:pPr>
              <w:widowControl w:val="0"/>
            </w:pPr>
            <w:r>
              <w:rPr>
                <w:sz w:val="22"/>
                <w:szCs w:val="22"/>
              </w:rPr>
              <w:t>— подбирать основания и факты, аргументирующие позиции представителей различных идеологий;</w:t>
            </w:r>
          </w:p>
          <w:p w:rsidR="0001371D" w:rsidRDefault="00CB5EF5">
            <w:pPr>
              <w:widowControl w:val="0"/>
            </w:pPr>
            <w:r>
              <w:rPr>
                <w:sz w:val="22"/>
                <w:szCs w:val="22"/>
              </w:rPr>
              <w:t>Личностные: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значимость возникновения и развития в XIX в. идеологий, их роли в современной цивилизации;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осознавать сложность вопросов, связанных с национальной принадлежностью, уважительно относиться к проявлениям национального самосознания европейских народов;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понимать эффективность реформистского пути для развития государств;</w:t>
            </w:r>
          </w:p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Таблица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t>Работа с источником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и наука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Учебникрабочие</w:t>
            </w:r>
            <w:proofErr w:type="spellEnd"/>
            <w:r>
              <w:t xml:space="preserve"> тетради, 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Предметные: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знать значение понятий: обязательное начальное образование, «читательская революция», социал-дарвинизм, позитивизм и уметь применять их для раскрытия сущности изучаемых общественных явлений;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объяснять причины распространения грамотности и развития системы образования в XIX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раскрывать существенные черты науки XIX в., называть важнейшие научные открытия и понимать их практическую значимость в жизни общества.</w:t>
            </w:r>
          </w:p>
          <w:p w:rsidR="0001371D" w:rsidRDefault="00CB5EF5">
            <w:pPr>
              <w:widowControl w:val="0"/>
            </w:pPr>
            <w:r>
              <w:rPr>
                <w:sz w:val="22"/>
                <w:szCs w:val="22"/>
              </w:rPr>
              <w:t>Метапредметные: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анализировать цифровые данные о развитии образования и делать собственные выводы о масштабах и </w:t>
            </w:r>
            <w:proofErr w:type="gramStart"/>
            <w:r>
              <w:rPr>
                <w:sz w:val="22"/>
                <w:szCs w:val="22"/>
              </w:rPr>
              <w:t>значимости</w:t>
            </w:r>
            <w:proofErr w:type="gramEnd"/>
            <w:r>
              <w:rPr>
                <w:sz w:val="22"/>
                <w:szCs w:val="22"/>
              </w:rPr>
              <w:t xml:space="preserve"> происходящих в системе образования изменениях;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переводить информацию о развитии образования из текстового представления в схемы, о научных достижениях из текста в таблицу;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анализировать информацию исторических источников о научных открытиях, делать выводы;</w:t>
            </w:r>
          </w:p>
          <w:p w:rsidR="0001371D" w:rsidRDefault="00CB5EF5">
            <w:pPr>
              <w:widowControl w:val="0"/>
            </w:pPr>
            <w:r>
              <w:rPr>
                <w:sz w:val="22"/>
                <w:szCs w:val="22"/>
              </w:rPr>
              <w:t>— вербализировать эмоциональное впечатление, оказанное фрагментами источников об использовании хлороформа и открытии прививок от оспы;</w:t>
            </w:r>
          </w:p>
          <w:p w:rsidR="0001371D" w:rsidRDefault="00CB5EF5">
            <w:pPr>
              <w:widowControl w:val="0"/>
            </w:pPr>
            <w:r>
              <w:rPr>
                <w:sz w:val="22"/>
                <w:szCs w:val="22"/>
              </w:rPr>
              <w:t>Личностные: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ценность и значимость развития науки и образования и научных достижений второй половины XIX в. для прогресса человечества;</w:t>
            </w:r>
          </w:p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Таблица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Тезисный план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 век в зеркале художественных исканий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Учебникрабочие</w:t>
            </w:r>
            <w:proofErr w:type="spellEnd"/>
            <w:r>
              <w:t xml:space="preserve"> тетради, 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знать значение понятий: романтизм, критический реализм, натурализм, импрессионизм, постимпрессионизм — и уметь применять их для анализа</w:t>
            </w:r>
          </w:p>
          <w:p w:rsidR="0001371D" w:rsidRDefault="00CB5EF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-произведений искусства и литературы XIX в.;</w:t>
            </w:r>
          </w:p>
          <w:p w:rsidR="0001371D" w:rsidRDefault="00CB5EF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давать характеристику основных направлений и стилей в искусстве XIX в., </w:t>
            </w:r>
            <w:r>
              <w:rPr>
                <w:color w:val="auto"/>
                <w:sz w:val="22"/>
                <w:szCs w:val="22"/>
              </w:rPr>
              <w:lastRenderedPageBreak/>
              <w:t>выбирать их наиболее существенные признаки, определять принадлежность произведений литературы и искусства к одному из направлений, оформлять результаты работы в таблицу.</w:t>
            </w:r>
          </w:p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Метапредметные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определять цель создания слайда электронной презентации об одном из художественных направлений XIX в. как продукта проектной деятельности; составлять план и последовательность действий при подготовке слайда;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планировать и организовывать в группе продуктивное сотрудничество по поиску и обработке текстовой и визуальной информации о художественных направлениях: романтизм, критический реализм, натурализм, импрессионизм и постимпрессионизм — в дополнительных источниках, в том числе Интернете;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уметь выступать перед одноклассниками с презентацией результатов групповой проектной работы;</w:t>
            </w:r>
          </w:p>
          <w:p w:rsidR="0001371D" w:rsidRDefault="00CB5EF5">
            <w:pPr>
              <w:widowControl w:val="0"/>
            </w:pPr>
            <w:r>
              <w:rPr>
                <w:sz w:val="22"/>
                <w:szCs w:val="22"/>
              </w:rPr>
              <w:t>— организовывать собственную познавательную деятельность при изучении произведений искусства по заданию учителя, уметь выражать свои мысли, аргументировать точку зрения относительно принадлежности произведений искусства художественным направлениям;</w:t>
            </w:r>
          </w:p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развивать эстетическое сознание через освоение художественного наследия западной Европы и России XIX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давать личностную эмоционально-ценностную и художественную оценку произведениям искусства романтизма, критического реализма, натуральной школы, импрессионизма и постимпрессионизма;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формировать активное отношение к традициям художественной культуры XIX в. как смысловой, эстетической и личностно-значимой ценности;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Таблица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t>Работа с источником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Повседневная жизнь и мировосприятие человека XIX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Учебникрабочие</w:t>
            </w:r>
            <w:proofErr w:type="spellEnd"/>
            <w:r>
              <w:t xml:space="preserve"> тетради, 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знать значение понятий: бренд, маркетинг, массовая культура, индивидуализм — и уметь применять их для раскрытия сущности изучаемых явлений повседневной жизни европейцев в XIX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объяснять причины существенных изменений в повседневной жизни и мировоззрении людей XIX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анализировать информацию из романа Э. Золя «Дамское счастье» по проблеме появления новых форм торговли;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составлять описание повседневной жизни среднего европейца к концу XIX в.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Метапредметные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переводить информацию о новых сторонах повседневной жизни человека XIX в. из текстового представления в схемы и электронные презентации;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иллюстрировать историческими фактами теоретические положения и выводы об изменении в питании и одежде людей, новых формах досуга;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представлять в письменной форме развёрнутый план по теме «Восприятие человеком XIX в. окружающего мира и самого себя»;</w:t>
            </w:r>
          </w:p>
          <w:p w:rsidR="0001371D" w:rsidRDefault="00CB5EF5">
            <w:pPr>
              <w:widowControl w:val="0"/>
            </w:pPr>
            <w:r>
              <w:rPr>
                <w:sz w:val="22"/>
                <w:szCs w:val="22"/>
              </w:rPr>
              <w:t>— определять задачу коммуникации, отбирать вербальные и невербальные средства и форму представления информации о различных сторонах повседневной жизни европейцев в соответствии с особенностями воображаемой аудитории;</w:t>
            </w:r>
          </w:p>
          <w:p w:rsidR="0001371D" w:rsidRDefault="00CB5EF5">
            <w:pPr>
              <w:widowControl w:val="0"/>
            </w:pPr>
            <w:r>
              <w:rPr>
                <w:sz w:val="22"/>
                <w:szCs w:val="22"/>
              </w:rPr>
              <w:t>Личностные: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формировать современное целостное мировоззрение через понимание особенностей мировоззрения европейца конца XIX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понимать ценность саморазвития и самообразования на основе мотивации к обучению и познанию особенностей повседневной жизни европейцев в XIX в.;</w:t>
            </w:r>
          </w:p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Схема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Тест по разделу </w:t>
            </w:r>
            <w:proofErr w:type="gramStart"/>
            <w:r>
              <w:rPr>
                <w:b/>
                <w:sz w:val="22"/>
                <w:szCs w:val="22"/>
              </w:rPr>
              <w:t>« Начало</w:t>
            </w:r>
            <w:proofErr w:type="gramEnd"/>
            <w:r>
              <w:rPr>
                <w:b/>
                <w:sz w:val="22"/>
                <w:szCs w:val="22"/>
              </w:rPr>
              <w:t xml:space="preserve"> индустриальной эпохи».  Подготовка к ОГЭ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rPr>
          <w:cantSplit/>
          <w:trHeight w:val="113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371D" w:rsidRDefault="00CB5EF5">
            <w:pPr>
              <w:pStyle w:val="Default"/>
              <w:widowControl w:val="0"/>
              <w:ind w:left="113"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Страны Европы и США в 1 половине </w:t>
            </w:r>
            <w:r>
              <w:rPr>
                <w:b/>
                <w:sz w:val="22"/>
                <w:szCs w:val="22"/>
                <w:lang w:val="en-US"/>
              </w:rPr>
              <w:t>XIX</w:t>
            </w:r>
            <w:r>
              <w:rPr>
                <w:b/>
                <w:sz w:val="22"/>
                <w:szCs w:val="22"/>
              </w:rPr>
              <w:t xml:space="preserve"> 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Консульство и империя Наполеона Бонапарта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Учебникрабочие</w:t>
            </w:r>
            <w:proofErr w:type="spellEnd"/>
            <w:r>
              <w:t xml:space="preserve"> тетради, 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Предметные: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знать значение понятий: консульство, империя, конституция, Наполеоновские войны, континентальная блокада, конкордат, антифранцузская коалиция, Сто дней Наполеона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— и уметь применять </w:t>
            </w:r>
            <w:proofErr w:type="gramStart"/>
            <w:r>
              <w:rPr>
                <w:sz w:val="22"/>
                <w:szCs w:val="22"/>
              </w:rPr>
              <w:t>их  для</w:t>
            </w:r>
            <w:proofErr w:type="gramEnd"/>
            <w:r>
              <w:rPr>
                <w:sz w:val="22"/>
                <w:szCs w:val="22"/>
              </w:rPr>
              <w:t xml:space="preserve"> раскрытия сущности изучаемых явлений политической истории Франции;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анализировать фрагменты исторических документов («Гражданский кодекс Наполеона»; Конституция Испании 1812 г.), извлекать из них информацию, давать им оценки;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использовать историческую карту эпохи Наполеоновских войн как источник информации, сопоставлять её с текстом учебника и составлять хронологическую таблицу Наполеоновских войн;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сопоставлять историю Европы и России в эпоху Наполеоновских войн, понимать роль России в разгроме наполеоновской армии;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объяснять последствия и результаты правления Наполеона Бонапарта как для Франции, так и для других европейских государств;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давать оценку влияния реформ Наполеона на государственное устройство некоторых европейских стран и их последующее историческое развитие.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Метапредметные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планировать и организовывать групповую работу, направленную на изучение положения европейских стран в эпоху Наполеоновских войн;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продуктивно взаимодействовать с учителем и одноклассниками в процессе беседы об основных событиях Французской революции и её результатах, высказывать собственную позицию и её аргументировать;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формулировать собственное суждение о личности и деятельности Наполеона, давать им оценку, в том числе нравственно-этическую;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Таблица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t>Работа с источником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Франция в первой половине XIX в.: от Реставрации к империи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Учебникрабочие</w:t>
            </w:r>
            <w:proofErr w:type="spellEnd"/>
            <w:r>
              <w:t xml:space="preserve"> тетради, 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знать значение понятий: промышленная революция, Реставрация, Июльская революция, Июльская монархия, «Весна народов», Вторая республика, </w:t>
            </w:r>
            <w:proofErr w:type="gramStart"/>
            <w:r>
              <w:rPr>
                <w:sz w:val="22"/>
                <w:szCs w:val="22"/>
              </w:rPr>
              <w:t>Вторая</w:t>
            </w:r>
            <w:proofErr w:type="gramEnd"/>
            <w:r>
              <w:rPr>
                <w:sz w:val="22"/>
                <w:szCs w:val="22"/>
              </w:rPr>
              <w:t xml:space="preserve"> империя — и уметь применять их для раскрытия сущности изучаемых политических событий истории Франции первой половины XIX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анализировать причины невысоких темпов промышленной революции во Франции, искать пути решения данной проблемы;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локализовать во времени основные этапы политического развития Франции первой половины XIX в., раскрывать их характерные черты;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объяснять причины Июльской 1830 г. и Февральской 1848 г. революций во Франции и их последствия;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анализировать и интерпретировать информацию источников, раскрывающих различные стороны политической жизни Франции изучаемого периода;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давать оценку периодам, отдельным событиям и личностям политического развития Франции первой половины XIX в.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Метапредметные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организовывать учебное взаимодействие в группе, распределять роли, договариваться и вырабатывать совместное решение в процессе изучения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этапов политического развития Франции первой половины XIX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представлять в устной форме, соблюдая нормы публичной речи и регламент, результаты работы группы;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формировать демократические ценности на основе изучения хартий и событий политической истории Франции первой половины XIX в.;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Схема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Тезисный план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Великобритания: экономическое лидерство и </w:t>
            </w:r>
            <w:r>
              <w:rPr>
                <w:sz w:val="22"/>
                <w:szCs w:val="22"/>
              </w:rPr>
              <w:lastRenderedPageBreak/>
              <w:t>политические реформы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Учебникрабочие</w:t>
            </w:r>
            <w:proofErr w:type="spellEnd"/>
            <w:r>
              <w:t xml:space="preserve"> тетради, </w:t>
            </w:r>
            <w:r>
              <w:lastRenderedPageBreak/>
              <w:t>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lastRenderedPageBreak/>
              <w:t>Предметные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знать значение понятий: «мастерская мира», «викторианская эпоха», «хлебные законы», </w:t>
            </w:r>
            <w:r>
              <w:rPr>
                <w:sz w:val="22"/>
                <w:szCs w:val="22"/>
              </w:rPr>
              <w:lastRenderedPageBreak/>
              <w:t xml:space="preserve">виги и тори, парламентские реформы, профсоюзы, двухпартийная система, луддиты, чартисты — и уметь применять их для раскрытия </w:t>
            </w:r>
            <w:proofErr w:type="gramStart"/>
            <w:r>
              <w:rPr>
                <w:sz w:val="22"/>
                <w:szCs w:val="22"/>
              </w:rPr>
              <w:t>сущности</w:t>
            </w:r>
            <w:proofErr w:type="gramEnd"/>
            <w:r>
              <w:rPr>
                <w:sz w:val="22"/>
                <w:szCs w:val="22"/>
              </w:rPr>
              <w:t xml:space="preserve"> изучаемых социально-экономических и политических событий истории Великобритании первой половины XIX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анализировать причины и раскрывать существенные черты бурного экономического и социального развития Великобритании первой половины XIX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характеризовать политические реформы в Великобритании, оформлять результаты работы в виде таблицы;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анализировать и интерпретировать информацию источников, раскрывающих различные стороны политической жизни Великобритании изучаемого периода;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давать оценку революционному (на примере Франции) и реформистскому (на примере Великобритании) путям проведения общественных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преобразований первой половины XIX в.</w:t>
            </w:r>
          </w:p>
          <w:p w:rsidR="0001371D" w:rsidRDefault="00CB5EF5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Метапредметные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продуктивно взаимодействовать с учителем и одноклассниками в эвристической беседе об особенностях социального развития Великобритании первой половины XIX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организовывать учебное взаимодействие в процессе выполнения групповых заданий по изучению реформ в Великобритании, участвовать в обсуждении и публичном представлении результатов групповой работы, использовать устную монологическую форму речи;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участвовать в дискуссии об эффективности реформистского пути развития по сравнению с революционным, аргументировать собственную точку зрения;</w:t>
            </w:r>
          </w:p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Личностные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уважать политические традиции и ценности Великобритании, на примере</w:t>
            </w:r>
          </w:p>
          <w:p w:rsidR="0001371D" w:rsidRDefault="00CB5EF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её истории осознавать эффективность </w:t>
            </w:r>
            <w:r>
              <w:rPr>
                <w:color w:val="auto"/>
                <w:sz w:val="22"/>
                <w:szCs w:val="22"/>
              </w:rPr>
              <w:lastRenderedPageBreak/>
              <w:t>реформистских методов изменения общества;</w:t>
            </w:r>
          </w:p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Анализ документов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«От Альп до Сицилии»: объединение Италии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Учебникрабочие</w:t>
            </w:r>
            <w:proofErr w:type="spellEnd"/>
            <w:r>
              <w:t xml:space="preserve"> тетради, 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знать значение понятий: Реставрация, </w:t>
            </w:r>
            <w:proofErr w:type="spellStart"/>
            <w:r>
              <w:rPr>
                <w:sz w:val="22"/>
                <w:szCs w:val="22"/>
              </w:rPr>
              <w:t>Ресорджименто</w:t>
            </w:r>
            <w:proofErr w:type="spellEnd"/>
            <w:r>
              <w:rPr>
                <w:sz w:val="22"/>
                <w:szCs w:val="22"/>
              </w:rPr>
              <w:t xml:space="preserve">, карбонарии, революция, национальная идея — и уметь применять их для раскрытия </w:t>
            </w:r>
            <w:proofErr w:type="gramStart"/>
            <w:r>
              <w:rPr>
                <w:sz w:val="22"/>
                <w:szCs w:val="22"/>
              </w:rPr>
              <w:t>сущности</w:t>
            </w:r>
            <w:proofErr w:type="gramEnd"/>
            <w:r>
              <w:rPr>
                <w:sz w:val="22"/>
                <w:szCs w:val="22"/>
              </w:rPr>
              <w:t xml:space="preserve"> изучаемых экономических и политических событий истории Италии первой половины XIX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использовать историческую карту как источник информации о процессе объединения Италии;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анализировать причины объединения Италии и иллюстрировать их историческими фактами;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составлять хронологическую таблицу исторических событий объединения Италии и рассказывать о них;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давать оценку деятельности К. </w:t>
            </w:r>
            <w:proofErr w:type="spellStart"/>
            <w:r>
              <w:rPr>
                <w:sz w:val="22"/>
                <w:szCs w:val="22"/>
              </w:rPr>
              <w:t>Кавура</w:t>
            </w:r>
            <w:proofErr w:type="spellEnd"/>
            <w:r>
              <w:rPr>
                <w:sz w:val="22"/>
                <w:szCs w:val="22"/>
              </w:rPr>
              <w:t>, направленную на объединение Италии.</w:t>
            </w:r>
          </w:p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Метапредметные: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организовывать учебное взаимодействие в процессе выполнения группового задания по изучению предпосылок объединения Италии, участвовать в обсуждении;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переводить информацию о процессе объединения Италии из текстового представления в таблицу;</w:t>
            </w:r>
          </w:p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Личностные: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уважать историю итальянского народа, боровшегося за национальное объединение, понимать важность решения национальных вопросов в истории и современном мире;</w:t>
            </w:r>
          </w:p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Таблица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t>Работа с источником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Германия в первой половине XIX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Учебникрабочие</w:t>
            </w:r>
            <w:proofErr w:type="spellEnd"/>
            <w:r>
              <w:t xml:space="preserve"> тетради, 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Предметные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знать значение понятий: бундестаг, юнкеры, </w:t>
            </w:r>
            <w:proofErr w:type="spellStart"/>
            <w:r>
              <w:rPr>
                <w:sz w:val="22"/>
                <w:szCs w:val="22"/>
              </w:rPr>
              <w:t>великогерманцы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малогерманцы</w:t>
            </w:r>
            <w:proofErr w:type="spellEnd"/>
            <w:r>
              <w:rPr>
                <w:sz w:val="22"/>
                <w:szCs w:val="22"/>
              </w:rPr>
              <w:t xml:space="preserve"> — и уметь применять их для раскрытия </w:t>
            </w:r>
            <w:proofErr w:type="gramStart"/>
            <w:r>
              <w:rPr>
                <w:sz w:val="22"/>
                <w:szCs w:val="22"/>
              </w:rPr>
              <w:t>сущности</w:t>
            </w:r>
            <w:proofErr w:type="gramEnd"/>
            <w:r>
              <w:rPr>
                <w:sz w:val="22"/>
                <w:szCs w:val="22"/>
              </w:rPr>
              <w:t xml:space="preserve"> изучаемых экономических и политических событий истории Германии первой половины XIX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использовать историческую карту как источник информации о процессе объединения </w:t>
            </w:r>
            <w:r>
              <w:rPr>
                <w:sz w:val="22"/>
                <w:szCs w:val="22"/>
              </w:rPr>
              <w:lastRenderedPageBreak/>
              <w:t>Германии;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анализировать предпосылки объединения Германии и иллюстрировать их историческими фактами;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давать оценку историческим документам, отражающим события объединения Германии.</w:t>
            </w:r>
          </w:p>
          <w:p w:rsidR="0001371D" w:rsidRDefault="00CB5EF5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Метапредметные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составлять логическую схему предпосылок объединения Германии;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взаимодействовать с учителем и одноклассниками в процессе эвристической беседы о процессе объединения Германии в XIX в.;</w:t>
            </w:r>
          </w:p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Личностные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— уважать историю германского народа, боровшегося за национальное</w:t>
            </w:r>
          </w:p>
          <w:p w:rsidR="0001371D" w:rsidRDefault="00CB5EF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объединение, понимать важность решения национальных вопросов в истории и современном мире;</w:t>
            </w:r>
          </w:p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Схема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Тезисный план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Монархия Габсбургов и Балканы в первой половине XIX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Учебникрабочие</w:t>
            </w:r>
            <w:proofErr w:type="spellEnd"/>
            <w:r>
              <w:t xml:space="preserve"> тетради, 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Предметные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знать значение понятий: сепаратизм, «национальное пробуждение», ландтаг, </w:t>
            </w:r>
            <w:proofErr w:type="spellStart"/>
            <w:r>
              <w:rPr>
                <w:sz w:val="22"/>
                <w:szCs w:val="22"/>
              </w:rPr>
              <w:t>танзимат</w:t>
            </w:r>
            <w:proofErr w:type="spellEnd"/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и уметь применять их для раскрытия </w:t>
            </w:r>
            <w:proofErr w:type="gramStart"/>
            <w:r>
              <w:rPr>
                <w:sz w:val="22"/>
                <w:szCs w:val="22"/>
              </w:rPr>
              <w:t>сущности</w:t>
            </w:r>
            <w:proofErr w:type="gramEnd"/>
            <w:r>
              <w:rPr>
                <w:sz w:val="22"/>
                <w:szCs w:val="22"/>
              </w:rPr>
              <w:t xml:space="preserve"> изучаемых экономических и политических событий истории Австрии и Османской империи первой половины XIX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использовать историческую карту как источник информации о политических процессах, происходящих в Австрии и Османской империи в первой половине XIX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оценивать исторические факты с точки зрения положительного или отрицательного влияния на социально-экономическое и политическое развитие Австрии и Османской империи в первой половине XIX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давать оценку личности и деятельности </w:t>
            </w:r>
            <w:proofErr w:type="spellStart"/>
            <w:r>
              <w:rPr>
                <w:sz w:val="22"/>
                <w:szCs w:val="22"/>
              </w:rPr>
              <w:t>Клеменса</w:t>
            </w:r>
            <w:proofErr w:type="spellEnd"/>
            <w:r>
              <w:rPr>
                <w:sz w:val="22"/>
                <w:szCs w:val="22"/>
              </w:rPr>
              <w:t xml:space="preserve"> фон Меттерниха в истории Австрии, определять его идеологические взгляды;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анализировать и оценивать результаты реформ и революции для развития Австрии и Османской империи в первой половине XIX в.</w:t>
            </w:r>
          </w:p>
          <w:p w:rsidR="0001371D" w:rsidRDefault="00CB5EF5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Метапредметные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переводить текстовую информацию о роли национальной идеи в европейской политике в схему;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организовывать и планировать учебное сотрудничество в ходе групповой деятельности по изучению особенностей Австрийской и Османской империй в первой половине XIX в.; представлять в устной форме, соблюдая нормы публичной речи и регламент, результаты работы группы;</w:t>
            </w:r>
          </w:p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Личностные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— уважать историю народов, населявших Австрийскую империю, боровшихся за национальную самостоятельность, понимать важность решения национальных вопросов в истории и современном мире;</w:t>
            </w:r>
          </w:p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Анализ документов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США до середины XIX в.: рабовладение, демократия, экономический рост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Учебникрабочие</w:t>
            </w:r>
            <w:proofErr w:type="spellEnd"/>
            <w:r>
              <w:t xml:space="preserve"> тетради, 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Предметные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знать значение понятий: «доктрина Монро», </w:t>
            </w:r>
            <w:proofErr w:type="spellStart"/>
            <w:r>
              <w:rPr>
                <w:sz w:val="22"/>
                <w:szCs w:val="22"/>
              </w:rPr>
              <w:t>фронтир</w:t>
            </w:r>
            <w:proofErr w:type="spellEnd"/>
            <w:r>
              <w:rPr>
                <w:sz w:val="22"/>
                <w:szCs w:val="22"/>
              </w:rPr>
              <w:t>, демократическая и республиканская партии, рабство, аболиционисты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— и уметь применять их для раскрытия </w:t>
            </w:r>
            <w:proofErr w:type="gramStart"/>
            <w:r>
              <w:rPr>
                <w:sz w:val="22"/>
                <w:szCs w:val="22"/>
              </w:rPr>
              <w:t>сущности</w:t>
            </w:r>
            <w:proofErr w:type="gramEnd"/>
            <w:r>
              <w:rPr>
                <w:sz w:val="22"/>
                <w:szCs w:val="22"/>
              </w:rPr>
              <w:t xml:space="preserve"> изучаемых экономических и политических событий истории США первой половины XIX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использовать историческую карту как источник информации о геополитическом положении США и Гражданской войне 1861—1865 гг.;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объяснять причины Гражданской войны в США и определять её значение и итоги;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анализировать и сопоставлять информацию письменных источников по истории США первой половины XIX в., делать на её основе выводы.</w:t>
            </w:r>
          </w:p>
          <w:p w:rsidR="0001371D" w:rsidRDefault="00CB5EF5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Метапредметные: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взаимодействовать с учителем и одноклассниками в процессе обсуждения причин Гражданской войны в США, высказывать свою точку зрения и обосновывать её;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— играть определённую роль в обсуждении итогов Гражданской войны, принимать позицию собеседника, различать в его речи мнение и доказательства;</w:t>
            </w:r>
          </w:p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Личностные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уважать историю американского народа, осознавать значение отмены рабства для становления современного американского общества и развития демократии;</w:t>
            </w:r>
          </w:p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Схема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t>Работа с источником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разделу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« Страны</w:t>
            </w:r>
            <w:proofErr w:type="gramEnd"/>
            <w:r>
              <w:rPr>
                <w:sz w:val="22"/>
                <w:szCs w:val="22"/>
              </w:rPr>
              <w:t xml:space="preserve"> Европы и США в первой половине Х</w:t>
            </w:r>
            <w:r>
              <w:rPr>
                <w:sz w:val="22"/>
                <w:szCs w:val="22"/>
                <w:lang w:val="en-US"/>
              </w:rPr>
              <w:t>I</w:t>
            </w:r>
            <w:proofErr w:type="spellStart"/>
            <w:r>
              <w:rPr>
                <w:sz w:val="22"/>
                <w:szCs w:val="22"/>
              </w:rPr>
              <w:t>Хв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rPr>
          <w:cantSplit/>
          <w:trHeight w:val="113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371D" w:rsidRDefault="00CB5EF5">
            <w:pPr>
              <w:pStyle w:val="Default"/>
              <w:widowControl w:val="0"/>
              <w:ind w:left="113"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Азия, Африка и Латинская Америка в </w:t>
            </w:r>
            <w:r>
              <w:rPr>
                <w:b/>
                <w:sz w:val="22"/>
                <w:szCs w:val="22"/>
                <w:lang w:val="en-US"/>
              </w:rPr>
              <w:t>XIX</w:t>
            </w:r>
            <w:r>
              <w:rPr>
                <w:b/>
                <w:sz w:val="22"/>
                <w:szCs w:val="22"/>
              </w:rPr>
              <w:t xml:space="preserve">- нач. </w:t>
            </w:r>
            <w:r>
              <w:rPr>
                <w:b/>
                <w:sz w:val="22"/>
                <w:szCs w:val="22"/>
                <w:lang w:val="en-US"/>
              </w:rPr>
              <w:t>XX</w:t>
            </w:r>
            <w:proofErr w:type="spellStart"/>
            <w:r>
              <w:rPr>
                <w:b/>
                <w:sz w:val="22"/>
                <w:szCs w:val="22"/>
              </w:rPr>
              <w:t>вв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Азии в XIX — начале ХХ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Учебникрабочие</w:t>
            </w:r>
            <w:proofErr w:type="spellEnd"/>
            <w:r>
              <w:t xml:space="preserve"> тетради, 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знать значение понятий: касты, сипаи, </w:t>
            </w:r>
            <w:proofErr w:type="spellStart"/>
            <w:r>
              <w:rPr>
                <w:sz w:val="22"/>
                <w:szCs w:val="22"/>
              </w:rPr>
              <w:t>бабизм</w:t>
            </w:r>
            <w:proofErr w:type="spellEnd"/>
            <w:r>
              <w:rPr>
                <w:sz w:val="22"/>
                <w:szCs w:val="22"/>
              </w:rPr>
              <w:t xml:space="preserve">, меджлис, тайпины, «доктрина открытых дверей», </w:t>
            </w:r>
            <w:proofErr w:type="spellStart"/>
            <w:r>
              <w:rPr>
                <w:sz w:val="22"/>
                <w:szCs w:val="22"/>
              </w:rPr>
              <w:t>сегунат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даймё</w:t>
            </w:r>
            <w:proofErr w:type="spellEnd"/>
            <w:r>
              <w:rPr>
                <w:sz w:val="22"/>
                <w:szCs w:val="22"/>
              </w:rPr>
              <w:t>, самурай, «реставрация Мэйдзи»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и уметь применять их для раскрытия </w:t>
            </w:r>
            <w:proofErr w:type="gramStart"/>
            <w:r>
              <w:rPr>
                <w:sz w:val="22"/>
                <w:szCs w:val="22"/>
              </w:rPr>
              <w:t>сущности</w:t>
            </w:r>
            <w:proofErr w:type="gramEnd"/>
            <w:r>
              <w:rPr>
                <w:sz w:val="22"/>
                <w:szCs w:val="22"/>
              </w:rPr>
              <w:t xml:space="preserve"> изучаемых экономических и политических событий истории стран Азии XIX - начала ХХ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использовать историческую карту как источник информации о географическом и политическом положении стран Азии в XIX — начале ХХ вв., колониальных интересах европейских государств и США в этих странах;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характеризовать особенности взаимоотношений Индии, Персии,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Афганистана, Китая и Японии с европейскими странами в XIX -начале ХХ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оценивать роль колониализма в истории азиатских стран.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Метапредметные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взаимодействовать с учителем и одноклассниками в процессе эвристической беседы о колониализме и положении азиатских стран к началу XX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организовывать учебное взаимодействие в группе, распределять роли, договариваться и вырабатывать совместное решение в процессе изучения азиатских стран и политики колониализма европейских стран в XIX - начале ХХ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представлять в устной форме с электронной презентацией, соблюдая нормы публичной речи и регламент, результаты работы группы;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уважать традиционные ценности народов Азии, осознавать негативные стороны колониализма и необходимость возвращения самостоятельности и независимости азиатских стран в XIX - начале ХХ в.;</w:t>
            </w:r>
          </w:p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Анализ документов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t>Работа с источником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Африка в XIX — начале ХХ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Учебникрабочие</w:t>
            </w:r>
            <w:proofErr w:type="spellEnd"/>
            <w:r>
              <w:t xml:space="preserve"> тетради, 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Предметные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знать значение понятий: Суэцкий канал, протекторат, рабство, колонии, геноцид, принцип «эффективной оккупации», буры - и уметь применять</w:t>
            </w:r>
          </w:p>
          <w:p w:rsidR="0001371D" w:rsidRDefault="00CB5EF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их для раскрытия </w:t>
            </w:r>
            <w:proofErr w:type="gramStart"/>
            <w:r>
              <w:rPr>
                <w:color w:val="auto"/>
                <w:sz w:val="22"/>
                <w:szCs w:val="22"/>
              </w:rPr>
              <w:t>сущности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изучаемых экономических и политических событий истории Африки XIX - начала ХХ в.;</w:t>
            </w:r>
          </w:p>
          <w:p w:rsidR="0001371D" w:rsidRDefault="00CB5EF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— использовать историческую карту как источник информации о географическом и политическом положении народов и стран Африки в XIX - начале ХХ в., колониальных интересах европейских государств и США в этом регионе;</w:t>
            </w:r>
          </w:p>
          <w:p w:rsidR="0001371D" w:rsidRDefault="00CB5EF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— анализировать информацию текста источника для определения результатов Берлинской конференции;</w:t>
            </w:r>
          </w:p>
          <w:p w:rsidR="0001371D" w:rsidRDefault="00CB5EF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— оценивать роль колониализма в истории стран Запада и Востока.</w:t>
            </w:r>
          </w:p>
          <w:p w:rsidR="0001371D" w:rsidRDefault="00CB5EF5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Метапредметные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организовывать учебное взаимодействие в группе, распределять роли, договариваться и вырабатывать совместное решение в процессе изучения колониальной политики европейских стран в Африке в XIX - начале ХХ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уметь аргументировать выбранную точку зрения относительно последствий колониализма;</w:t>
            </w:r>
          </w:p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Личностные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уважать традиционные ценности народов Африки, осознавать негативные стороны колониализма и необходимость возвращения самостоятельности и независимости африканских стран;</w:t>
            </w:r>
          </w:p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Таблица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Латинская Америка: нелёгкий груз независимости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Учебникрабочие</w:t>
            </w:r>
            <w:proofErr w:type="spellEnd"/>
            <w:r>
              <w:t xml:space="preserve"> тетради, 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Предметные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знать значение понятий: Латинская Америка, креолы, метисы, мулаты, самбо, латифундии, пеоны, гаучо, каудильо, панамериканизм, «политика большой дубинки» — и уметь применять их для раскрытия </w:t>
            </w:r>
            <w:proofErr w:type="gramStart"/>
            <w:r>
              <w:rPr>
                <w:sz w:val="22"/>
                <w:szCs w:val="22"/>
              </w:rPr>
              <w:t>сущности</w:t>
            </w:r>
            <w:proofErr w:type="gramEnd"/>
            <w:r>
              <w:rPr>
                <w:sz w:val="22"/>
                <w:szCs w:val="22"/>
              </w:rPr>
              <w:t xml:space="preserve"> изучаемых экономических и политических событий </w:t>
            </w:r>
            <w:r>
              <w:rPr>
                <w:sz w:val="22"/>
                <w:szCs w:val="22"/>
              </w:rPr>
              <w:lastRenderedPageBreak/>
              <w:t>истории стран Латинской Америки XIX - начала ХХ вв.;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использовать историческую карту как источник информации о географическом и политическом положении стран Латинской Америки в XIX -начале ХХ в., экономических интересах европейских государств и США в этих странах;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объяснять причины и следствия войны за независимость в Латинской Америке;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анализировать информацию исторического источника о позиции США в отношении строительства Панамского канала, выявлять в нём позицию автора и его аргументацию.</w:t>
            </w:r>
          </w:p>
          <w:p w:rsidR="0001371D" w:rsidRDefault="00CB5EF5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Метапредметные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переводить информацию о войне за независимость в Латинской Америке из текстового представления в схему;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представлять в устной форме с электронной презентацией, соблюдая нормы публичной речи и регламент, информацию о странах Латинской Америки;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анализировать информацию учебника, выявлять в ней теоретические положения и подтверждать их историческими фактами;</w:t>
            </w:r>
          </w:p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Личностные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уважать этнические и региональные особенности и ценности народов Латинской Америки, осознавать негативные стороны колониализма и справедливость борьбы за самостоятельность и независимость латиноамериканских стран в начале XIX в.;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Схема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Тезисный план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Страны Европы и США во 2 полов.</w:t>
            </w:r>
            <w:r>
              <w:rPr>
                <w:b/>
                <w:sz w:val="22"/>
                <w:szCs w:val="22"/>
                <w:lang w:val="en-US"/>
              </w:rPr>
              <w:t>XIX</w:t>
            </w:r>
            <w:r>
              <w:rPr>
                <w:b/>
                <w:sz w:val="22"/>
                <w:szCs w:val="22"/>
              </w:rPr>
              <w:t xml:space="preserve">-нач. </w:t>
            </w:r>
            <w:r>
              <w:rPr>
                <w:b/>
                <w:sz w:val="22"/>
                <w:szCs w:val="22"/>
                <w:lang w:val="en-US"/>
              </w:rPr>
              <w:t>XX</w:t>
            </w:r>
            <w:proofErr w:type="spellStart"/>
            <w:r>
              <w:rPr>
                <w:b/>
                <w:sz w:val="22"/>
                <w:szCs w:val="22"/>
              </w:rPr>
              <w:t>вв</w:t>
            </w:r>
            <w:proofErr w:type="spellEnd"/>
          </w:p>
          <w:p w:rsidR="0001371D" w:rsidRDefault="0001371D">
            <w:pPr>
              <w:pStyle w:val="Default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Великобритания до Первой мировой войны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Учебникрабочие</w:t>
            </w:r>
            <w:proofErr w:type="spellEnd"/>
            <w:r>
              <w:t xml:space="preserve"> тетради, 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знать значение понятий: Викторианская эпоха, суфражистки, тред-юнионы, лейбористская партия, доминион, империализм — и уметь применять их для раскрытия </w:t>
            </w:r>
            <w:proofErr w:type="gramStart"/>
            <w:r>
              <w:rPr>
                <w:sz w:val="22"/>
                <w:szCs w:val="22"/>
              </w:rPr>
              <w:t>сущности</w:t>
            </w:r>
            <w:proofErr w:type="gramEnd"/>
            <w:r>
              <w:rPr>
                <w:sz w:val="22"/>
                <w:szCs w:val="22"/>
              </w:rPr>
              <w:t xml:space="preserve"> изучаемых социально-экономических и политических событий истории Великобритании второй половины XIX - начала ХХ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систематизировать исторический материал, содержащийся в учебнике и </w:t>
            </w:r>
            <w:proofErr w:type="spellStart"/>
            <w:r>
              <w:rPr>
                <w:sz w:val="22"/>
                <w:szCs w:val="22"/>
              </w:rPr>
              <w:t>интернет-</w:t>
            </w:r>
            <w:r>
              <w:rPr>
                <w:sz w:val="22"/>
                <w:szCs w:val="22"/>
              </w:rPr>
              <w:lastRenderedPageBreak/>
              <w:t>ресурсах</w:t>
            </w:r>
            <w:proofErr w:type="spellEnd"/>
            <w:r>
              <w:rPr>
                <w:sz w:val="22"/>
                <w:szCs w:val="22"/>
              </w:rPr>
              <w:t>, о Викторианской эпохе, составлять описание её отдельных черт;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характеризовать реформы в Великобритании, оформлять результаты работы в виде таблицы;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анализировать и интерпретировать информацию источников, раскрывающих различные стороны политической жизни Великобритании изучаемого периода.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Метапредметные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организовывать учебное взаимодействие в процессе выполнения групповых заданий по изучению Викторианской эпохи, представлять результаты работы в форме электронной презентации;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переводить информацию о реформах в Великобритании из текстовой формы в схему;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уважать политические традиции и ценности Великобритании, на примере её истории осознавать эффективность реформистских методов изменения общества;</w:t>
            </w:r>
          </w:p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Схема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t>Работа с источником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Франция: Вторая империя и Третья республика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Учебникрабочие</w:t>
            </w:r>
            <w:proofErr w:type="spellEnd"/>
            <w:r>
              <w:t xml:space="preserve"> тетради, 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знать значение понятий: Вторая империя, Третья республика, плебисцит, Парижская коммуна, многопартийность, анархо-синдикализм, «прекрасная эпоха» - и уметь применять их для раскрытия сущности изучаемых политических событий истории Франции второй половины XIX - начала ХХ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анализировать исторические источники о политической истории Франции, находить в них нужную информацию;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подтверждать фактами основные тенденции экономического и политического развития Франции;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сравнивать политическое развитие Франции и Великобритании, выявлять сходство и различия.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Метапредметные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переводить информацию об основных этапах политического развития Франции из </w:t>
            </w:r>
            <w:r>
              <w:rPr>
                <w:sz w:val="22"/>
                <w:szCs w:val="22"/>
              </w:rPr>
              <w:lastRenderedPageBreak/>
              <w:t>текстового представления в таблицу;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формировать демократические ценности на основе изучения событий политической истории Франции второй половины XIX - начала ХХ в.;</w:t>
            </w:r>
          </w:p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Анализ документов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t>Работа с источником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Германия на пути к европейскому лидерству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Учебникрабочие</w:t>
            </w:r>
            <w:proofErr w:type="spellEnd"/>
            <w:r>
              <w:t xml:space="preserve"> тетради, 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Предметные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знать значение понятий: рейхстаг, синдикат, «культуркампф», «мировая политика», национализм - и уметь применять их для раскрытия </w:t>
            </w:r>
            <w:proofErr w:type="gramStart"/>
            <w:r>
              <w:rPr>
                <w:sz w:val="22"/>
                <w:szCs w:val="22"/>
              </w:rPr>
              <w:t>сущности</w:t>
            </w:r>
            <w:proofErr w:type="gramEnd"/>
            <w:r>
              <w:rPr>
                <w:sz w:val="22"/>
                <w:szCs w:val="22"/>
              </w:rPr>
              <w:t xml:space="preserve"> изучаемых экономических и политических событий истории Германии второй половины XIX - начала ХХ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использовать историческую карту и документы как источники информации о процессе объединения Германии;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анализировать результаты объединения Германии и иллюстрировать их историческими фактами;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давать оценку личности и деятельности Отто фон Бисмарка и Вильгельма II в истории Европы.</w:t>
            </w:r>
          </w:p>
          <w:p w:rsidR="0001371D" w:rsidRDefault="00CB5EF5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Метапредметные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преобразовывать данные текста учебника в диаграммы, отражающие характеристики германского общества, использовать их для устного рассказа;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взаимодействовать с учителем и одноклассниками в процессе эвристической беседы о развитии национализма в Германии во второй половине XIX - начале ХХ в.;</w:t>
            </w:r>
          </w:p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Личностные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— уважать историю германского народа, боровшегося за национальное объединение, понимать важность решения национальных вопросов в истории и современном мире;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осознавать пагубные последствия распространения национализма в его расистских и антисемитских формах;</w:t>
            </w:r>
          </w:p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Схема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Тезисный план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Австро-Венгрия </w:t>
            </w:r>
            <w:r>
              <w:rPr>
                <w:sz w:val="22"/>
                <w:szCs w:val="22"/>
              </w:rPr>
              <w:lastRenderedPageBreak/>
              <w:t>и Балканы до Первой мировой войны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</w:t>
            </w:r>
            <w:r>
              <w:lastRenderedPageBreak/>
              <w:t>рабочие</w:t>
            </w:r>
            <w:proofErr w:type="spellEnd"/>
            <w:r>
              <w:t xml:space="preserve"> тетради, 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lastRenderedPageBreak/>
              <w:t>Предметные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— знать значение понятий: дуалистическая монархия, урбанизация, эмиграция, младотурки, аннексия — и уметь применять их для раскрытия сущности изучаемых экономических, социальных и политических явлений в Австро-Венгрии;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использовать историческую карту, текст учебника и схему как источники информации об особенностях политического и социально-экономического развития Австро-Венгрии;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анализировать мнение современного историка и соотносить его с историческими фактами, свидетельствующими о наличии национальной проблемы в Австро-Венгрии;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объяснять причины нестабильности в балканском регионе и понимать последствия боснийского кризиса для дальнейшей истории Европы.</w:t>
            </w:r>
          </w:p>
          <w:p w:rsidR="0001371D" w:rsidRDefault="00CB5EF5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Метапредметные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планировать и организовывать познавательную деятельность в группе, направленную на изучение проблем балканского региона; участвовать в публичном представлении результатов работы;</w:t>
            </w:r>
          </w:p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Личностные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на примере Австро-Венгрии осознавать сложность вопросов, связанных с национальной принадлежностью и функционированием многонационального государства, уважительно относиться к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проявлениям национального самосознания народов;</w:t>
            </w:r>
          </w:p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Таблица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t xml:space="preserve">Работа с </w:t>
            </w:r>
            <w:r>
              <w:lastRenderedPageBreak/>
              <w:t>источником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Италия: время реформ и колониальных захватов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Учебникрабочие</w:t>
            </w:r>
            <w:proofErr w:type="spellEnd"/>
            <w:r>
              <w:t xml:space="preserve"> тетради, 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Предметные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знать значение понятий: конституционная монархия, монополия, эмиграция, «эра </w:t>
            </w:r>
            <w:proofErr w:type="spellStart"/>
            <w:r>
              <w:rPr>
                <w:sz w:val="22"/>
                <w:szCs w:val="22"/>
              </w:rPr>
              <w:t>Джолитти</w:t>
            </w:r>
            <w:proofErr w:type="spellEnd"/>
            <w:r>
              <w:rPr>
                <w:sz w:val="22"/>
                <w:szCs w:val="22"/>
              </w:rPr>
              <w:t>», «мирное экономическое проникновение» - и уметь применять их для раскрытия сущности изучаемых социальных, экономических и политических событий истории Италии второй половины XIX - начала ХХ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выявлять и объяснять причины и следствия </w:t>
            </w:r>
            <w:r>
              <w:rPr>
                <w:sz w:val="22"/>
                <w:szCs w:val="22"/>
              </w:rPr>
              <w:lastRenderedPageBreak/>
              <w:t>усиления роли государства в экономике Италии второй половины XIX - начала ХХ в., иллюстрировать их историческими фактами;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давать оценку личности и значения деятельности Д. </w:t>
            </w:r>
            <w:proofErr w:type="spellStart"/>
            <w:r>
              <w:rPr>
                <w:sz w:val="22"/>
                <w:szCs w:val="22"/>
              </w:rPr>
              <w:t>Джолитти</w:t>
            </w:r>
            <w:proofErr w:type="spellEnd"/>
            <w:r>
              <w:rPr>
                <w:sz w:val="22"/>
                <w:szCs w:val="22"/>
              </w:rPr>
              <w:t xml:space="preserve"> в истории Италии;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использовать историческую карту как источник информации о процессе колониальных захватов Италии, сопоставлять информацию исторической карты с текстом.</w:t>
            </w:r>
          </w:p>
          <w:p w:rsidR="0001371D" w:rsidRDefault="00CB5EF5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Метапредметные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взаимодействовать с учителем и одноклассниками в процессе эвристической беседы о конституционной монархии в Италии во второй половине XIX - начале ХХ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преобразовывать текст учебника в логическую схему, отражающую особенности процесса индустриализации в Италии во второй половине XIX - начале ХХ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организовывать учебное сотрудничество в парах, находить общее решение в процессе работы с текстом учебника о процессе индустриализации, а также при формулировании тезисов, отражающих важнейшие черты экономического, социального, внутриполитического и внешнеполитического развития Италии в изучаемый период;</w:t>
            </w:r>
          </w:p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Личностные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уважать историю итальянского народа, боровшегося за национальное объединение, понимать сложность национальных и социальных конфликтов и важность эффективного решения национальных вопросов в истории и современном мире;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Таблица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США в эпоху «позолоченного века» и «прогрессивной эры»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Учебникрабочие</w:t>
            </w:r>
            <w:proofErr w:type="spellEnd"/>
            <w:r>
              <w:t xml:space="preserve"> тетради, 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Предметные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знать значение понятий: монополия, иммигранты, двухпартийная система, «позолоченный век», «прогрессивная эра», сегрегация, резервация, «индейский вопрос», экспансия — и уметь применять их для раскрытия </w:t>
            </w:r>
            <w:proofErr w:type="gramStart"/>
            <w:r>
              <w:rPr>
                <w:sz w:val="22"/>
                <w:szCs w:val="22"/>
              </w:rPr>
              <w:t>сущности</w:t>
            </w:r>
            <w:proofErr w:type="gramEnd"/>
            <w:r>
              <w:rPr>
                <w:sz w:val="22"/>
                <w:szCs w:val="22"/>
              </w:rPr>
              <w:t xml:space="preserve"> изучаемых социально-экономических и политических событий истории США второй половины XIX -начала </w:t>
            </w:r>
            <w:r>
              <w:rPr>
                <w:sz w:val="22"/>
                <w:szCs w:val="22"/>
              </w:rPr>
              <w:lastRenderedPageBreak/>
              <w:t>ХХ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объяснять причины экономического рывка, сделанного США во второй половине XIX в., анализировать его результаты;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давать оценку расовой проблеме в США после Гражданской войны, высказывать свою точку зрения и обосновывать её;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использовать исторические документы как источник информации об американской экспансии, делать на их основе выводы о причинах экспансии и отношении к ней авторов документов.</w:t>
            </w:r>
          </w:p>
          <w:p w:rsidR="0001371D" w:rsidRDefault="00CB5EF5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Метапредметные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взаимодействовать с учителем и одноклассниками в процессе эвристической беседы об итогах Гражданской войны в США, в процессе изучения экономического развития США;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переводить информацию об экономическом рывке и двухпартийной системе в США из текстового представления в схемы;</w:t>
            </w:r>
          </w:p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Личностные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уважать историю американского народа, понимать пути развития демократии;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осознавать значение отмены рабства для становления современного американского общества, понимать сложность национальных и расовых проблем и необходимость их решения;</w:t>
            </w:r>
          </w:p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Схема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t>Работа с источником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отношения в XIX — начале ХХ вв.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>
              <w:t>Учебникрабочие</w:t>
            </w:r>
            <w:proofErr w:type="spellEnd"/>
            <w:r>
              <w:t xml:space="preserve"> тетради, презентации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Предметные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знать значение понятий: легитимизм, реставрация, равновесие, Венская система, европейский концерт, реальная политика, Тройственный союз, Антанта - и уметь применять их для раскрытия сущности изучаемых международных отношений в XIX - начале ХХ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анализировать и сопоставлять информацию исторических источников правового характера;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использовать историческую карту как источник информации о решениях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Венского конгресса, Крымской и Русско-турецкой войнах, колониальных захватах европейских государств;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объяснять причины и следствия важнейших международных событий XIX - начала ХХ в.</w:t>
            </w:r>
          </w:p>
          <w:p w:rsidR="0001371D" w:rsidRDefault="00CB5EF5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Метапредметные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организовывать и планировать учебное сотрудничество в ходе групповой деятельности по изучению различных сфер жизни индустриального общества XIX в.;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цель предложенного учителем группового задания по изучению позиции страны в международных отношениях, выбирать адекватные цели, пути и средства их достижения; составлять план и последовательность действий при самостоятельной подготовке в группе к участию в учебной игровой ситуации;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уметь выступать перед одноклассниками с презентацией результатов групповой работы;</w:t>
            </w:r>
          </w:p>
          <w:p w:rsidR="0001371D" w:rsidRDefault="00CB5EF5">
            <w:pPr>
              <w:widowControl w:val="0"/>
            </w:pPr>
            <w:r>
              <w:rPr>
                <w:b/>
                <w:i/>
                <w:sz w:val="22"/>
                <w:szCs w:val="22"/>
              </w:rPr>
              <w:t>Личностные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на основе опыта международных отношений в XIX - начале ХХ в. осознавать необходимость и важность мирных путей решения международных проблем и конфликтов;</w:t>
            </w:r>
          </w:p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Анализ документов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t>Работа с источником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  <w:tr w:rsidR="0001371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Итоговый тест:</w:t>
            </w:r>
          </w:p>
          <w:p w:rsidR="0001371D" w:rsidRDefault="00CB5EF5">
            <w:pPr>
              <w:pStyle w:val="Default"/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« Всеобщая</w:t>
            </w:r>
            <w:proofErr w:type="gramEnd"/>
            <w:r>
              <w:rPr>
                <w:b/>
                <w:sz w:val="22"/>
                <w:szCs w:val="22"/>
              </w:rPr>
              <w:t xml:space="preserve"> история. История Нового времени». Подготовка к ОГЭ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CB5EF5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pStyle w:val="Default"/>
              <w:widowControl w:val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D" w:rsidRDefault="0001371D">
            <w:pPr>
              <w:widowControl w:val="0"/>
              <w:jc w:val="center"/>
            </w:pPr>
          </w:p>
        </w:tc>
      </w:tr>
    </w:tbl>
    <w:p w:rsidR="0001371D" w:rsidRDefault="0001371D"/>
    <w:p w:rsidR="0001371D" w:rsidRDefault="0001371D">
      <w:pPr>
        <w:spacing w:line="100" w:lineRule="atLeast"/>
        <w:rPr>
          <w:b/>
          <w:sz w:val="28"/>
          <w:szCs w:val="28"/>
        </w:rPr>
      </w:pPr>
    </w:p>
    <w:p w:rsidR="0001371D" w:rsidRDefault="0001371D">
      <w:pPr>
        <w:spacing w:line="100" w:lineRule="atLeast"/>
        <w:rPr>
          <w:b/>
          <w:sz w:val="28"/>
          <w:szCs w:val="28"/>
        </w:rPr>
      </w:pPr>
    </w:p>
    <w:p w:rsidR="0001371D" w:rsidRDefault="0001371D">
      <w:pPr>
        <w:spacing w:line="100" w:lineRule="atLeast"/>
        <w:rPr>
          <w:b/>
          <w:sz w:val="28"/>
          <w:szCs w:val="28"/>
        </w:rPr>
      </w:pPr>
    </w:p>
    <w:p w:rsidR="0001371D" w:rsidRDefault="0001371D">
      <w:pPr>
        <w:spacing w:line="100" w:lineRule="atLeast"/>
        <w:rPr>
          <w:b/>
          <w:sz w:val="28"/>
          <w:szCs w:val="28"/>
        </w:rPr>
      </w:pPr>
    </w:p>
    <w:p w:rsidR="0001371D" w:rsidRDefault="0001371D">
      <w:pPr>
        <w:spacing w:line="100" w:lineRule="atLeast"/>
        <w:rPr>
          <w:b/>
          <w:sz w:val="28"/>
          <w:szCs w:val="28"/>
        </w:rPr>
      </w:pPr>
    </w:p>
    <w:p w:rsidR="0001371D" w:rsidRDefault="0001371D">
      <w:pPr>
        <w:spacing w:line="100" w:lineRule="atLeast"/>
        <w:rPr>
          <w:b/>
          <w:sz w:val="28"/>
          <w:szCs w:val="28"/>
        </w:rPr>
      </w:pPr>
    </w:p>
    <w:p w:rsidR="0001371D" w:rsidRDefault="0001371D">
      <w:pPr>
        <w:spacing w:line="100" w:lineRule="atLeast"/>
        <w:rPr>
          <w:b/>
          <w:sz w:val="28"/>
          <w:szCs w:val="28"/>
        </w:rPr>
      </w:pPr>
    </w:p>
    <w:p w:rsidR="0001371D" w:rsidRDefault="0001371D">
      <w:pPr>
        <w:spacing w:line="100" w:lineRule="atLeast"/>
        <w:rPr>
          <w:b/>
          <w:sz w:val="28"/>
          <w:szCs w:val="28"/>
        </w:rPr>
      </w:pPr>
    </w:p>
    <w:p w:rsidR="0001371D" w:rsidRDefault="0001371D">
      <w:pPr>
        <w:spacing w:line="100" w:lineRule="atLeast"/>
        <w:rPr>
          <w:b/>
          <w:sz w:val="28"/>
          <w:szCs w:val="28"/>
        </w:rPr>
      </w:pPr>
    </w:p>
    <w:p w:rsidR="0001371D" w:rsidRDefault="0001371D">
      <w:pPr>
        <w:spacing w:line="100" w:lineRule="atLeast"/>
        <w:rPr>
          <w:b/>
          <w:sz w:val="28"/>
          <w:szCs w:val="28"/>
        </w:rPr>
      </w:pPr>
    </w:p>
    <w:p w:rsidR="0001371D" w:rsidRDefault="0001371D">
      <w:pPr>
        <w:spacing w:line="100" w:lineRule="atLeast"/>
        <w:rPr>
          <w:b/>
          <w:sz w:val="28"/>
          <w:szCs w:val="28"/>
        </w:rPr>
      </w:pPr>
    </w:p>
    <w:p w:rsidR="0001371D" w:rsidRDefault="0001371D">
      <w:pPr>
        <w:spacing w:line="100" w:lineRule="atLeast"/>
        <w:rPr>
          <w:b/>
          <w:sz w:val="28"/>
          <w:szCs w:val="28"/>
        </w:rPr>
      </w:pPr>
    </w:p>
    <w:p w:rsidR="0001371D" w:rsidRDefault="0001371D">
      <w:pPr>
        <w:spacing w:line="100" w:lineRule="atLeast"/>
        <w:rPr>
          <w:b/>
          <w:sz w:val="28"/>
          <w:szCs w:val="28"/>
        </w:rPr>
      </w:pPr>
    </w:p>
    <w:p w:rsidR="0001371D" w:rsidRDefault="0001371D">
      <w:pPr>
        <w:spacing w:line="100" w:lineRule="atLeast"/>
        <w:rPr>
          <w:b/>
          <w:sz w:val="28"/>
          <w:szCs w:val="28"/>
        </w:rPr>
      </w:pPr>
    </w:p>
    <w:p w:rsidR="0001371D" w:rsidRDefault="00CB5EF5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01371D" w:rsidRDefault="00CB5EF5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- тематическое планирование по истории России</w:t>
      </w:r>
    </w:p>
    <w:tbl>
      <w:tblPr>
        <w:tblStyle w:val="afa"/>
        <w:tblW w:w="15512" w:type="dxa"/>
        <w:tblLayout w:type="fixed"/>
        <w:tblLook w:val="04A0" w:firstRow="1" w:lastRow="0" w:firstColumn="1" w:lastColumn="0" w:noHBand="0" w:noVBand="1"/>
      </w:tblPr>
      <w:tblGrid>
        <w:gridCol w:w="568"/>
        <w:gridCol w:w="1100"/>
        <w:gridCol w:w="1843"/>
        <w:gridCol w:w="707"/>
        <w:gridCol w:w="1142"/>
        <w:gridCol w:w="5706"/>
        <w:gridCol w:w="1713"/>
        <w:gridCol w:w="1140"/>
        <w:gridCol w:w="791"/>
        <w:gridCol w:w="802"/>
      </w:tblGrid>
      <w:tr w:rsidR="0001371D">
        <w:trPr>
          <w:trHeight w:val="914"/>
        </w:trPr>
        <w:tc>
          <w:tcPr>
            <w:tcW w:w="567" w:type="dxa"/>
            <w:vMerge w:val="restart"/>
          </w:tcPr>
          <w:p w:rsidR="0001371D" w:rsidRDefault="00CB5EF5">
            <w:pPr>
              <w:spacing w:line="100" w:lineRule="atLeast"/>
            </w:pPr>
            <w:r>
              <w:t>№ п/п</w:t>
            </w:r>
          </w:p>
        </w:tc>
        <w:tc>
          <w:tcPr>
            <w:tcW w:w="1100" w:type="dxa"/>
            <w:vMerge w:val="restart"/>
          </w:tcPr>
          <w:p w:rsidR="0001371D" w:rsidRDefault="00CB5EF5">
            <w:pPr>
              <w:spacing w:line="100" w:lineRule="atLeast"/>
              <w:jc w:val="center"/>
            </w:pPr>
            <w:r>
              <w:t>Раздел</w:t>
            </w:r>
          </w:p>
        </w:tc>
        <w:tc>
          <w:tcPr>
            <w:tcW w:w="1843" w:type="dxa"/>
            <w:vMerge w:val="restart"/>
          </w:tcPr>
          <w:p w:rsidR="0001371D" w:rsidRDefault="00CB5EF5">
            <w:pPr>
              <w:spacing w:line="100" w:lineRule="atLeast"/>
            </w:pPr>
            <w:r>
              <w:t>Тема урока</w:t>
            </w:r>
          </w:p>
          <w:p w:rsidR="0001371D" w:rsidRDefault="00CB5EF5">
            <w:pPr>
              <w:spacing w:line="100" w:lineRule="atLeast"/>
            </w:pPr>
            <w:r>
              <w:t>(тип)</w:t>
            </w:r>
          </w:p>
        </w:tc>
        <w:tc>
          <w:tcPr>
            <w:tcW w:w="707" w:type="dxa"/>
            <w:vMerge w:val="restart"/>
          </w:tcPr>
          <w:p w:rsidR="0001371D" w:rsidRDefault="00CB5EF5">
            <w:pPr>
              <w:spacing w:line="100" w:lineRule="atLeast"/>
            </w:pPr>
            <w:r>
              <w:t>Кол-во час</w:t>
            </w:r>
          </w:p>
        </w:tc>
        <w:tc>
          <w:tcPr>
            <w:tcW w:w="1142" w:type="dxa"/>
            <w:vMerge w:val="restart"/>
          </w:tcPr>
          <w:p w:rsidR="0001371D" w:rsidRDefault="00CB5EF5">
            <w:pPr>
              <w:spacing w:line="100" w:lineRule="atLeast"/>
            </w:pPr>
            <w:r>
              <w:t>Оборудование</w:t>
            </w:r>
          </w:p>
        </w:tc>
        <w:tc>
          <w:tcPr>
            <w:tcW w:w="5705" w:type="dxa"/>
            <w:vMerge w:val="restart"/>
          </w:tcPr>
          <w:p w:rsidR="0001371D" w:rsidRDefault="00CB5EF5">
            <w:pPr>
              <w:spacing w:line="100" w:lineRule="atLeast"/>
            </w:pPr>
            <w:r>
              <w:t>Планируемые результаты</w:t>
            </w:r>
          </w:p>
        </w:tc>
        <w:tc>
          <w:tcPr>
            <w:tcW w:w="1713" w:type="dxa"/>
            <w:vMerge w:val="restart"/>
          </w:tcPr>
          <w:p w:rsidR="0001371D" w:rsidRDefault="00CB5EF5">
            <w:pPr>
              <w:spacing w:line="100" w:lineRule="atLeast"/>
            </w:pPr>
            <w:r>
              <w:t>Учебные действия</w:t>
            </w:r>
          </w:p>
        </w:tc>
        <w:tc>
          <w:tcPr>
            <w:tcW w:w="1140" w:type="dxa"/>
            <w:vMerge w:val="restart"/>
          </w:tcPr>
          <w:p w:rsidR="0001371D" w:rsidRDefault="00CB5EF5">
            <w:pPr>
              <w:spacing w:line="100" w:lineRule="atLeast"/>
            </w:pPr>
            <w:r>
              <w:t>Формы</w:t>
            </w:r>
          </w:p>
          <w:p w:rsidR="0001371D" w:rsidRDefault="00CB5EF5">
            <w:pPr>
              <w:spacing w:line="100" w:lineRule="atLeast"/>
            </w:pPr>
            <w:r>
              <w:t>отчетности</w:t>
            </w:r>
          </w:p>
        </w:tc>
        <w:tc>
          <w:tcPr>
            <w:tcW w:w="1593" w:type="dxa"/>
            <w:gridSpan w:val="2"/>
          </w:tcPr>
          <w:p w:rsidR="0001371D" w:rsidRDefault="00CB5EF5">
            <w:pPr>
              <w:snapToGrid w:val="0"/>
              <w:spacing w:line="100" w:lineRule="atLeast"/>
            </w:pPr>
            <w:r>
              <w:t>Дата проведения</w:t>
            </w:r>
          </w:p>
        </w:tc>
      </w:tr>
      <w:tr w:rsidR="0001371D">
        <w:trPr>
          <w:trHeight w:val="210"/>
        </w:trPr>
        <w:tc>
          <w:tcPr>
            <w:tcW w:w="567" w:type="dxa"/>
            <w:vMerge/>
          </w:tcPr>
          <w:p w:rsidR="0001371D" w:rsidRDefault="0001371D">
            <w:pPr>
              <w:spacing w:line="100" w:lineRule="atLeast"/>
            </w:pPr>
          </w:p>
        </w:tc>
        <w:tc>
          <w:tcPr>
            <w:tcW w:w="1100" w:type="dxa"/>
            <w:vMerge/>
          </w:tcPr>
          <w:p w:rsidR="0001371D" w:rsidRDefault="0001371D">
            <w:pPr>
              <w:spacing w:line="100" w:lineRule="atLeast"/>
              <w:ind w:left="113" w:right="113"/>
            </w:pPr>
          </w:p>
        </w:tc>
        <w:tc>
          <w:tcPr>
            <w:tcW w:w="1843" w:type="dxa"/>
            <w:vMerge/>
          </w:tcPr>
          <w:p w:rsidR="0001371D" w:rsidRDefault="0001371D">
            <w:pPr>
              <w:spacing w:line="100" w:lineRule="atLeast"/>
            </w:pPr>
          </w:p>
        </w:tc>
        <w:tc>
          <w:tcPr>
            <w:tcW w:w="707" w:type="dxa"/>
            <w:vMerge/>
          </w:tcPr>
          <w:p w:rsidR="0001371D" w:rsidRDefault="0001371D">
            <w:pPr>
              <w:spacing w:line="100" w:lineRule="atLeast"/>
            </w:pPr>
          </w:p>
        </w:tc>
        <w:tc>
          <w:tcPr>
            <w:tcW w:w="1142" w:type="dxa"/>
            <w:vMerge/>
          </w:tcPr>
          <w:p w:rsidR="0001371D" w:rsidRDefault="0001371D">
            <w:pPr>
              <w:spacing w:line="100" w:lineRule="atLeast"/>
            </w:pPr>
          </w:p>
        </w:tc>
        <w:tc>
          <w:tcPr>
            <w:tcW w:w="5705" w:type="dxa"/>
            <w:vMerge/>
          </w:tcPr>
          <w:p w:rsidR="0001371D" w:rsidRDefault="0001371D">
            <w:pPr>
              <w:spacing w:line="100" w:lineRule="atLeast"/>
            </w:pPr>
          </w:p>
        </w:tc>
        <w:tc>
          <w:tcPr>
            <w:tcW w:w="1713" w:type="dxa"/>
            <w:vMerge/>
          </w:tcPr>
          <w:p w:rsidR="0001371D" w:rsidRDefault="0001371D">
            <w:pPr>
              <w:spacing w:line="100" w:lineRule="atLeast"/>
            </w:pPr>
          </w:p>
        </w:tc>
        <w:tc>
          <w:tcPr>
            <w:tcW w:w="1140" w:type="dxa"/>
            <w:vMerge/>
          </w:tcPr>
          <w:p w:rsidR="0001371D" w:rsidRDefault="0001371D">
            <w:pPr>
              <w:spacing w:line="100" w:lineRule="atLeast"/>
            </w:pPr>
          </w:p>
        </w:tc>
        <w:tc>
          <w:tcPr>
            <w:tcW w:w="791" w:type="dxa"/>
          </w:tcPr>
          <w:p w:rsidR="0001371D" w:rsidRDefault="00CB5EF5">
            <w:pPr>
              <w:spacing w:line="100" w:lineRule="atLeast"/>
            </w:pPr>
            <w:r>
              <w:t>план</w:t>
            </w:r>
          </w:p>
        </w:tc>
        <w:tc>
          <w:tcPr>
            <w:tcW w:w="802" w:type="dxa"/>
          </w:tcPr>
          <w:p w:rsidR="0001371D" w:rsidRDefault="00CB5EF5">
            <w:pPr>
              <w:spacing w:line="100" w:lineRule="atLeast"/>
            </w:pPr>
            <w:r>
              <w:t>факт</w:t>
            </w:r>
          </w:p>
        </w:tc>
      </w:tr>
      <w:tr w:rsidR="0001371D">
        <w:trPr>
          <w:trHeight w:val="2635"/>
        </w:trPr>
        <w:tc>
          <w:tcPr>
            <w:tcW w:w="567" w:type="dxa"/>
          </w:tcPr>
          <w:p w:rsidR="0001371D" w:rsidRDefault="00CB5EF5">
            <w:pPr>
              <w:spacing w:line="100" w:lineRule="atLeast"/>
              <w:rPr>
                <w:b/>
              </w:rPr>
            </w:pPr>
            <w:r>
              <w:t>29</w:t>
            </w:r>
          </w:p>
        </w:tc>
        <w:tc>
          <w:tcPr>
            <w:tcW w:w="1100" w:type="dxa"/>
            <w:vMerge w:val="restart"/>
            <w:textDirection w:val="btLr"/>
          </w:tcPr>
          <w:p w:rsidR="0001371D" w:rsidRDefault="00CB5EF5">
            <w:pPr>
              <w:tabs>
                <w:tab w:val="left" w:pos="0"/>
                <w:tab w:val="center" w:pos="4677"/>
                <w:tab w:val="right" w:pos="9355"/>
              </w:tabs>
              <w:spacing w:line="100" w:lineRule="atLeast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РАЗДЕЛ 1. Социально-экономическое развитие в первой половине </w:t>
            </w:r>
            <w:proofErr w:type="gramStart"/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3 ч)</w:t>
            </w:r>
          </w:p>
          <w:p w:rsidR="0001371D" w:rsidRDefault="0001371D">
            <w:pPr>
              <w:tabs>
                <w:tab w:val="left" w:pos="0"/>
                <w:tab w:val="center" w:pos="4677"/>
                <w:tab w:val="right" w:pos="9355"/>
              </w:tabs>
              <w:spacing w:line="10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t>Сельское хозяйство</w:t>
            </w:r>
          </w:p>
          <w:p w:rsidR="0001371D" w:rsidRDefault="00CB5EF5">
            <w:pPr>
              <w:spacing w:line="100" w:lineRule="atLeast"/>
            </w:pPr>
            <w:r>
              <w:t>Комбинированный урок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Учебник, рабочие тетради, презентация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i/>
              </w:rPr>
              <w:t xml:space="preserve">Научатся </w:t>
            </w:r>
            <w:r>
              <w:t xml:space="preserve">определять термины: Мещане, </w:t>
            </w:r>
            <w:proofErr w:type="spellStart"/>
            <w:r>
              <w:t>многоконфессионный</w:t>
            </w:r>
            <w:proofErr w:type="spellEnd"/>
            <w:r>
              <w:t xml:space="preserve">, отходничество, самодержавная монархия </w:t>
            </w:r>
            <w:proofErr w:type="spellStart"/>
            <w:proofErr w:type="gramStart"/>
            <w:r>
              <w:t>капиталистыекрестьяне«</w:t>
            </w:r>
            <w:proofErr w:type="gramEnd"/>
            <w:r>
              <w:t>Негласный</w:t>
            </w:r>
            <w:proofErr w:type="spellEnd"/>
            <w:r>
              <w:t xml:space="preserve"> комитет». Вольные хлебопашцы.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учитывают различные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>Выражают адекватное понимание причин успеха/неуспеха учебной деятельности</w:t>
            </w:r>
          </w:p>
          <w:p w:rsidR="0001371D" w:rsidRDefault="0001371D">
            <w:pPr>
              <w:spacing w:line="100" w:lineRule="atLeast"/>
            </w:pPr>
          </w:p>
        </w:tc>
        <w:tc>
          <w:tcPr>
            <w:tcW w:w="1713" w:type="dxa"/>
          </w:tcPr>
          <w:p w:rsidR="0001371D" w:rsidRDefault="00CB5EF5">
            <w:r>
              <w:t>Сравнительная таблица, подготовка к презентации по Российскому государству.</w:t>
            </w:r>
          </w:p>
        </w:tc>
        <w:tc>
          <w:tcPr>
            <w:tcW w:w="1140" w:type="dxa"/>
          </w:tcPr>
          <w:p w:rsidR="0001371D" w:rsidRDefault="00CB5EF5">
            <w:r>
              <w:t>схема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1982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lastRenderedPageBreak/>
              <w:t>30</w:t>
            </w:r>
          </w:p>
        </w:tc>
        <w:tc>
          <w:tcPr>
            <w:tcW w:w="1100" w:type="dxa"/>
            <w:vMerge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rPr>
                <w:iCs/>
                <w:color w:val="000000"/>
              </w:rPr>
              <w:t>Развитие промышленности, транспорта и торговли.</w:t>
            </w:r>
          </w:p>
          <w:p w:rsidR="0001371D" w:rsidRDefault="00CB5EF5">
            <w:pPr>
              <w:spacing w:line="100" w:lineRule="atLeast"/>
            </w:pPr>
            <w:r>
              <w:t>Урок изучения нового материала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Учебник, рабочие тетради, презентация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i/>
              </w:rPr>
              <w:t xml:space="preserve">Научатся </w:t>
            </w:r>
            <w:r>
              <w:t>определять термины: промышленный переворот, буржуазия, кризис перепроизводства, внутренний рынок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713" w:type="dxa"/>
          </w:tcPr>
          <w:p w:rsidR="0001371D" w:rsidRDefault="00CB5EF5">
            <w:r>
              <w:t>Сообщения по теме.</w:t>
            </w:r>
          </w:p>
        </w:tc>
        <w:tc>
          <w:tcPr>
            <w:tcW w:w="1140" w:type="dxa"/>
          </w:tcPr>
          <w:p w:rsidR="0001371D" w:rsidRDefault="00CB5EF5">
            <w:r>
              <w:t>Исторический диктант по терминам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1460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t>31</w:t>
            </w:r>
          </w:p>
          <w:p w:rsidR="0001371D" w:rsidRDefault="0001371D"/>
          <w:p w:rsidR="0001371D" w:rsidRDefault="0001371D"/>
        </w:tc>
        <w:tc>
          <w:tcPr>
            <w:tcW w:w="1100" w:type="dxa"/>
            <w:vMerge w:val="restart"/>
            <w:textDirection w:val="btLr"/>
          </w:tcPr>
          <w:p w:rsidR="0001371D" w:rsidRDefault="00CB5EF5">
            <w:pPr>
              <w:snapToGrid w:val="0"/>
              <w:spacing w:line="100" w:lineRule="atLeast"/>
              <w:ind w:left="113" w:right="113"/>
              <w:rPr>
                <w:b/>
              </w:rPr>
            </w:pPr>
            <w:r>
              <w:rPr>
                <w:b/>
              </w:rPr>
              <w:t xml:space="preserve">Глава 2. Российская империя в царствовании Александра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( 6</w:t>
            </w:r>
            <w:proofErr w:type="gramEnd"/>
            <w:r>
              <w:rPr>
                <w:b/>
              </w:rPr>
              <w:t>ч.)</w:t>
            </w: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Внутренняя </w:t>
            </w:r>
            <w:proofErr w:type="gramStart"/>
            <w:r>
              <w:rPr>
                <w:color w:val="000000"/>
              </w:rPr>
              <w:t>и  внешняя</w:t>
            </w:r>
            <w:proofErr w:type="gramEnd"/>
            <w:r>
              <w:rPr>
                <w:color w:val="000000"/>
              </w:rPr>
              <w:t xml:space="preserve"> политика России в 1801-1811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</w:rPr>
            </w:pPr>
            <w:r>
              <w:t>Учебник, рабочие тетради,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Предметные</w:t>
            </w:r>
            <w:r>
              <w:t>: Научатся определять термины Министерство, коалиция.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позицию.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>Выражают адекватное понимание причин успеха/неуспеха учебной деятельности, проявляют устойчивую учебно-</w:t>
            </w:r>
            <w:proofErr w:type="spellStart"/>
            <w:r>
              <w:t>познававтельную</w:t>
            </w:r>
            <w:proofErr w:type="spellEnd"/>
            <w:r>
              <w:t xml:space="preserve"> мотивацию учения.</w:t>
            </w:r>
          </w:p>
          <w:p w:rsidR="0001371D" w:rsidRDefault="0001371D">
            <w:pPr>
              <w:spacing w:line="100" w:lineRule="atLeast"/>
              <w:rPr>
                <w:b/>
                <w:u w:val="single"/>
              </w:rPr>
            </w:pPr>
          </w:p>
          <w:p w:rsidR="0001371D" w:rsidRDefault="0001371D">
            <w:pPr>
              <w:spacing w:line="100" w:lineRule="atLeast"/>
              <w:rPr>
                <w:i/>
              </w:rPr>
            </w:pPr>
          </w:p>
          <w:p w:rsidR="0001371D" w:rsidRDefault="0001371D">
            <w:pPr>
              <w:spacing w:line="100" w:lineRule="atLeast"/>
              <w:rPr>
                <w:b/>
                <w:u w:val="single"/>
              </w:rPr>
            </w:pPr>
          </w:p>
        </w:tc>
        <w:tc>
          <w:tcPr>
            <w:tcW w:w="1713" w:type="dxa"/>
          </w:tcPr>
          <w:p w:rsidR="0001371D" w:rsidRDefault="00CB5EF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Называть основные цели, задачи и направления внешней политики. Работа с картой.</w:t>
            </w:r>
          </w:p>
          <w:p w:rsidR="0001371D" w:rsidRDefault="00CB5EF5">
            <w:pPr>
              <w:rPr>
                <w:rFonts w:eastAsia="Calibri"/>
              </w:rPr>
            </w:pPr>
            <w:r>
              <w:rPr>
                <w:rFonts w:eastAsia="Calibri"/>
              </w:rPr>
              <w:t>Заполнить таблицу «Войны России в 1801-1812 гг.: причины, события, последствия.»</w:t>
            </w:r>
          </w:p>
        </w:tc>
        <w:tc>
          <w:tcPr>
            <w:tcW w:w="1140" w:type="dxa"/>
          </w:tcPr>
          <w:p w:rsidR="0001371D" w:rsidRDefault="0001371D"/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lastRenderedPageBreak/>
              <w:t>32</w:t>
            </w:r>
          </w:p>
        </w:tc>
        <w:tc>
          <w:tcPr>
            <w:tcW w:w="1100" w:type="dxa"/>
            <w:vMerge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rPr>
                <w:iCs/>
                <w:color w:val="000000"/>
              </w:rPr>
              <w:t>Героический 1812 год.</w:t>
            </w:r>
          </w:p>
          <w:p w:rsidR="0001371D" w:rsidRDefault="00CB5EF5">
            <w:pPr>
              <w:spacing w:line="100" w:lineRule="atLeast"/>
            </w:pPr>
            <w:r>
              <w:t>Изучение нового материала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Учебник, рабочие тетради,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</w:pPr>
            <w:r>
              <w:rPr>
                <w:i/>
              </w:rPr>
              <w:t xml:space="preserve">Научатся </w:t>
            </w:r>
            <w:r>
              <w:t>определять термины Партизаны, народное ополчение, флеши, редут, батарея, фураж, Отечественная война, генеральное сражение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>Выражают адекватное понимание причин успеха/неуспеха учебной деятельности, проявляют устойчивую учебно-</w:t>
            </w:r>
            <w:proofErr w:type="spellStart"/>
            <w:r>
              <w:t>познававтельную</w:t>
            </w:r>
            <w:proofErr w:type="spellEnd"/>
            <w:r>
              <w:t xml:space="preserve"> мотивацию учения</w:t>
            </w:r>
          </w:p>
          <w:p w:rsidR="0001371D" w:rsidRDefault="0001371D">
            <w:pPr>
              <w:spacing w:line="100" w:lineRule="atLeast"/>
            </w:pPr>
          </w:p>
        </w:tc>
        <w:tc>
          <w:tcPr>
            <w:tcW w:w="1713" w:type="dxa"/>
          </w:tcPr>
          <w:p w:rsidR="0001371D" w:rsidRDefault="00CB5EF5">
            <w:r>
              <w:rPr>
                <w:rFonts w:eastAsia="Calibri"/>
              </w:rPr>
              <w:t>Называть основные цели, задачи и направления внешней политики. Работа с картой.</w:t>
            </w:r>
          </w:p>
        </w:tc>
        <w:tc>
          <w:tcPr>
            <w:tcW w:w="1140" w:type="dxa"/>
          </w:tcPr>
          <w:p w:rsidR="0001371D" w:rsidRDefault="00CB5EF5">
            <w:r>
              <w:t>Дополнительная литература.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t>33</w:t>
            </w:r>
          </w:p>
        </w:tc>
        <w:tc>
          <w:tcPr>
            <w:tcW w:w="1100" w:type="dxa"/>
            <w:vMerge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Россия после войны с</w:t>
            </w:r>
          </w:p>
          <w:p w:rsidR="0001371D" w:rsidRDefault="00CB5EF5">
            <w:pPr>
              <w:spacing w:line="10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Наполеоном.</w:t>
            </w:r>
          </w:p>
          <w:p w:rsidR="0001371D" w:rsidRDefault="00CB5EF5">
            <w:pPr>
              <w:spacing w:line="100" w:lineRule="atLeast"/>
            </w:pPr>
            <w:r>
              <w:t>Комбинированный урок</w:t>
            </w:r>
          </w:p>
          <w:p w:rsidR="0001371D" w:rsidRDefault="0001371D">
            <w:pPr>
              <w:spacing w:line="100" w:lineRule="atLeast"/>
            </w:pPr>
          </w:p>
          <w:p w:rsidR="0001371D" w:rsidRDefault="0001371D">
            <w:pPr>
              <w:spacing w:line="100" w:lineRule="atLeast"/>
            </w:pP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Учебник, рабочие тетради, карта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</w:pPr>
            <w:r>
              <w:rPr>
                <w:i/>
              </w:rPr>
              <w:t xml:space="preserve">Научатся </w:t>
            </w:r>
            <w:r>
              <w:t>определять термины: «Битва народов», конгресс, Венский конгресс, Священный союз, Восточный вопрос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функций и ролей в совместной деятельности; задают вопросы, необходимые для организации собственной деятельности и </w:t>
            </w:r>
            <w:r>
              <w:lastRenderedPageBreak/>
              <w:t>сотрудничества с партнером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>Выражают адекватное понимание причин успеха/неуспеха учебной деятельности, проявляют устойчивую учебно-</w:t>
            </w:r>
            <w:proofErr w:type="spellStart"/>
            <w:r>
              <w:t>познававтельную</w:t>
            </w:r>
            <w:proofErr w:type="spellEnd"/>
            <w:r>
              <w:t xml:space="preserve"> мотивацию учения</w:t>
            </w:r>
          </w:p>
          <w:p w:rsidR="0001371D" w:rsidRDefault="0001371D">
            <w:pPr>
              <w:spacing w:line="100" w:lineRule="atLeast"/>
            </w:pPr>
          </w:p>
        </w:tc>
        <w:tc>
          <w:tcPr>
            <w:tcW w:w="1713" w:type="dxa"/>
          </w:tcPr>
          <w:p w:rsidR="0001371D" w:rsidRDefault="00CB5EF5">
            <w:r>
              <w:lastRenderedPageBreak/>
              <w:t>Хронологическая таблица по заграничным походам.</w:t>
            </w:r>
          </w:p>
        </w:tc>
        <w:tc>
          <w:tcPr>
            <w:tcW w:w="1140" w:type="dxa"/>
          </w:tcPr>
          <w:p w:rsidR="0001371D" w:rsidRDefault="00CB5EF5">
            <w:r>
              <w:t>Дополнительная литература.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lastRenderedPageBreak/>
              <w:t>34</w:t>
            </w:r>
          </w:p>
        </w:tc>
        <w:tc>
          <w:tcPr>
            <w:tcW w:w="1100" w:type="dxa"/>
            <w:vMerge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rPr>
                <w:iCs/>
                <w:color w:val="000000"/>
              </w:rPr>
              <w:t xml:space="preserve">Общественная </w:t>
            </w:r>
            <w:proofErr w:type="gramStart"/>
            <w:r>
              <w:rPr>
                <w:iCs/>
                <w:color w:val="000000"/>
              </w:rPr>
              <w:t>жизнь  в</w:t>
            </w:r>
            <w:proofErr w:type="gramEnd"/>
            <w:r>
              <w:rPr>
                <w:iCs/>
                <w:color w:val="000000"/>
              </w:rPr>
              <w:t xml:space="preserve"> России. </w:t>
            </w:r>
            <w:r>
              <w:t>Комбинированный урок</w:t>
            </w:r>
          </w:p>
          <w:p w:rsidR="0001371D" w:rsidRDefault="0001371D">
            <w:pPr>
              <w:spacing w:line="100" w:lineRule="atLeast"/>
            </w:pP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Учебник, рабочие тетради, карта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i/>
              </w:rPr>
              <w:t xml:space="preserve">Научатся </w:t>
            </w:r>
            <w:r>
              <w:t xml:space="preserve">определять термины: общественное </w:t>
            </w:r>
            <w:proofErr w:type="spellStart"/>
            <w:r>
              <w:t>движение.</w:t>
            </w:r>
            <w:r>
              <w:rPr>
                <w:b/>
                <w:u w:val="single"/>
              </w:rPr>
              <w:t>Метапредметные</w:t>
            </w:r>
            <w:proofErr w:type="spellEnd"/>
            <w:r>
              <w:rPr>
                <w:b/>
                <w:u w:val="single"/>
              </w:rPr>
              <w:t xml:space="preserve">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>, как осознанное понимание чувств других людей и сопереживание им</w:t>
            </w:r>
          </w:p>
          <w:p w:rsidR="0001371D" w:rsidRDefault="0001371D">
            <w:pPr>
              <w:spacing w:line="100" w:lineRule="atLeast"/>
            </w:pPr>
          </w:p>
        </w:tc>
        <w:tc>
          <w:tcPr>
            <w:tcW w:w="1713" w:type="dxa"/>
          </w:tcPr>
          <w:p w:rsidR="0001371D" w:rsidRDefault="00CB5EF5">
            <w:r>
              <w:t>Сравнительная таблица.</w:t>
            </w:r>
          </w:p>
        </w:tc>
        <w:tc>
          <w:tcPr>
            <w:tcW w:w="1140" w:type="dxa"/>
          </w:tcPr>
          <w:p w:rsidR="0001371D" w:rsidRDefault="00CB5EF5">
            <w:r>
              <w:t>Элементы содержания по антикоррупционной проблеме.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t>35</w:t>
            </w:r>
          </w:p>
        </w:tc>
        <w:tc>
          <w:tcPr>
            <w:tcW w:w="1100" w:type="dxa"/>
            <w:vMerge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Восстание </w:t>
            </w:r>
            <w:proofErr w:type="gramStart"/>
            <w:r>
              <w:rPr>
                <w:iCs/>
                <w:color w:val="000000"/>
              </w:rPr>
              <w:t>на  Сенатской</w:t>
            </w:r>
            <w:proofErr w:type="gramEnd"/>
            <w:r>
              <w:rPr>
                <w:iCs/>
                <w:color w:val="000000"/>
              </w:rPr>
              <w:t xml:space="preserve"> площади</w:t>
            </w:r>
          </w:p>
          <w:p w:rsidR="0001371D" w:rsidRDefault="00CB5EF5">
            <w:pPr>
              <w:spacing w:line="100" w:lineRule="atLeast"/>
              <w:rPr>
                <w:iCs/>
                <w:color w:val="000000"/>
              </w:rPr>
            </w:pPr>
            <w:r>
              <w:t>Комбинированный урок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</w:pPr>
            <w:r>
              <w:t>Учебник, презентация.</w:t>
            </w:r>
          </w:p>
          <w:p w:rsidR="0001371D" w:rsidRDefault="00CB5EF5">
            <w:pPr>
              <w:spacing w:line="100" w:lineRule="atLeast"/>
            </w:pPr>
            <w:r>
              <w:t>Учебник, рабочие тетради, карта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i/>
              </w:rPr>
              <w:t xml:space="preserve">Научатся </w:t>
            </w:r>
            <w:r>
              <w:t>определять термины: Декабристы, сенатская площадь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допускают возможность различных точек зрения, в том числе не совпадающих с их собственной, и ориентируются на </w:t>
            </w:r>
            <w:r>
              <w:lastRenderedPageBreak/>
              <w:t>позицию партнера в общении и взаимодействии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>Проявляют устойчивый учебно-познавательный интерес к новым общим способам решения задач</w:t>
            </w:r>
          </w:p>
          <w:p w:rsidR="0001371D" w:rsidRDefault="0001371D">
            <w:pPr>
              <w:spacing w:line="100" w:lineRule="atLeast"/>
              <w:rPr>
                <w:b/>
                <w:u w:val="single"/>
              </w:rPr>
            </w:pPr>
          </w:p>
        </w:tc>
        <w:tc>
          <w:tcPr>
            <w:tcW w:w="1713" w:type="dxa"/>
          </w:tcPr>
          <w:p w:rsidR="0001371D" w:rsidRDefault="00CB5EF5">
            <w:r>
              <w:lastRenderedPageBreak/>
              <w:t>Работа по хронологической таблице династического кризиса 1825 года.</w:t>
            </w:r>
          </w:p>
        </w:tc>
        <w:tc>
          <w:tcPr>
            <w:tcW w:w="1140" w:type="dxa"/>
          </w:tcPr>
          <w:p w:rsidR="0001371D" w:rsidRDefault="00CB5EF5">
            <w:r>
              <w:t>Схема.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lastRenderedPageBreak/>
              <w:t>36</w:t>
            </w:r>
          </w:p>
        </w:tc>
        <w:tc>
          <w:tcPr>
            <w:tcW w:w="1100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Тест по разделу:</w:t>
            </w:r>
          </w:p>
          <w:p w:rsidR="0001371D" w:rsidRDefault="00CB5EF5">
            <w:pPr>
              <w:spacing w:line="100" w:lineRule="atLeast"/>
              <w:rPr>
                <w:b/>
              </w:rPr>
            </w:pPr>
            <w:r>
              <w:rPr>
                <w:b/>
                <w:iCs/>
                <w:color w:val="000000"/>
              </w:rPr>
              <w:t xml:space="preserve"> </w:t>
            </w:r>
            <w:proofErr w:type="gramStart"/>
            <w:r>
              <w:rPr>
                <w:b/>
                <w:iCs/>
                <w:color w:val="000000"/>
              </w:rPr>
              <w:t>« Российская</w:t>
            </w:r>
            <w:proofErr w:type="gramEnd"/>
            <w:r>
              <w:rPr>
                <w:b/>
                <w:iCs/>
                <w:color w:val="000000"/>
              </w:rPr>
              <w:t xml:space="preserve"> империя в царствование Александра </w:t>
            </w:r>
            <w:r>
              <w:rPr>
                <w:b/>
                <w:iCs/>
                <w:color w:val="000000"/>
                <w:lang w:val="en-US"/>
              </w:rPr>
              <w:t>II</w:t>
            </w:r>
            <w:r>
              <w:rPr>
                <w:b/>
                <w:iCs/>
                <w:color w:val="000000"/>
              </w:rPr>
              <w:t>». Подготовка к ОГЭ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01371D">
            <w:pPr>
              <w:spacing w:line="100" w:lineRule="atLeast"/>
              <w:rPr>
                <w:b/>
                <w:u w:val="single"/>
              </w:rPr>
            </w:pP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</w:pPr>
            <w:r>
              <w:rPr>
                <w:i/>
              </w:rPr>
              <w:t xml:space="preserve">Научатся </w:t>
            </w:r>
            <w:r>
              <w:t>определять термины: Экономический кризис, тарифный устав, военные поселения, легкая промышленность, промышленные центры, паровые машины, полуфабрикаты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Познавательные: </w:t>
            </w:r>
            <w:r>
              <w:t xml:space="preserve"> самостоятельно</w:t>
            </w:r>
            <w:proofErr w:type="gramEnd"/>
            <w: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>, как понимание чувств других людей и сопереживание им</w:t>
            </w:r>
          </w:p>
          <w:p w:rsidR="0001371D" w:rsidRDefault="0001371D">
            <w:pPr>
              <w:spacing w:line="100" w:lineRule="atLeast"/>
            </w:pPr>
          </w:p>
          <w:p w:rsidR="0001371D" w:rsidRDefault="0001371D">
            <w:pPr>
              <w:spacing w:line="100" w:lineRule="atLeast"/>
            </w:pPr>
          </w:p>
        </w:tc>
        <w:tc>
          <w:tcPr>
            <w:tcW w:w="1713" w:type="dxa"/>
          </w:tcPr>
          <w:p w:rsidR="0001371D" w:rsidRDefault="00CB5EF5">
            <w:r>
              <w:t>Работа с картой по социально-экономическому развитию страны.</w:t>
            </w:r>
          </w:p>
        </w:tc>
        <w:tc>
          <w:tcPr>
            <w:tcW w:w="1140" w:type="dxa"/>
          </w:tcPr>
          <w:p w:rsidR="0001371D" w:rsidRDefault="0001371D"/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t>37</w:t>
            </w:r>
          </w:p>
        </w:tc>
        <w:tc>
          <w:tcPr>
            <w:tcW w:w="1100" w:type="dxa"/>
            <w:vMerge w:val="restart"/>
            <w:textDirection w:val="btLr"/>
          </w:tcPr>
          <w:p w:rsidR="0001371D" w:rsidRDefault="00CB5EF5">
            <w:pPr>
              <w:snapToGrid w:val="0"/>
              <w:spacing w:line="100" w:lineRule="atLeast"/>
              <w:ind w:left="113" w:right="113"/>
              <w:rPr>
                <w:b/>
              </w:rPr>
            </w:pPr>
            <w:r>
              <w:rPr>
                <w:b/>
              </w:rPr>
              <w:t xml:space="preserve">Глава 3. Российская империя ы царствовании </w:t>
            </w:r>
            <w:proofErr w:type="gramStart"/>
            <w:r>
              <w:rPr>
                <w:b/>
              </w:rPr>
              <w:t xml:space="preserve">Николая  </w:t>
            </w:r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 xml:space="preserve"> 1825-1855 гг. (6часов)</w:t>
            </w: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rPr>
                <w:iCs/>
                <w:color w:val="000000"/>
              </w:rPr>
              <w:t xml:space="preserve">Охранительный курс Николая </w:t>
            </w:r>
            <w:r>
              <w:rPr>
                <w:iCs/>
                <w:color w:val="000000"/>
                <w:lang w:val="en-US"/>
              </w:rPr>
              <w:t>I</w:t>
            </w:r>
            <w:r>
              <w:rPr>
                <w:iCs/>
                <w:color w:val="000000"/>
              </w:rPr>
              <w:t>во внутренней политике.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Учебник, рабочие тетради, карта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proofErr w:type="spellStart"/>
            <w:r>
              <w:t>Николаевкий</w:t>
            </w:r>
            <w:proofErr w:type="spellEnd"/>
            <w:r>
              <w:t xml:space="preserve"> режим, теория официальной народности, цензура. </w:t>
            </w: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 и родителей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lastRenderedPageBreak/>
              <w:t xml:space="preserve">Коммуникативные: </w:t>
            </w:r>
            <w:r>
              <w:t>договариваются о распределении ролей и функций в совместной деятельности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>Определяют свою личностную позицию, адекватную дифференцированную самооценку своих успехов в учебе</w:t>
            </w:r>
          </w:p>
          <w:p w:rsidR="0001371D" w:rsidRDefault="0001371D">
            <w:pPr>
              <w:spacing w:line="100" w:lineRule="atLeast"/>
            </w:pPr>
          </w:p>
        </w:tc>
        <w:tc>
          <w:tcPr>
            <w:tcW w:w="1713" w:type="dxa"/>
          </w:tcPr>
          <w:p w:rsidR="0001371D" w:rsidRDefault="00CB5EF5">
            <w:r>
              <w:lastRenderedPageBreak/>
              <w:t>Составление сложного опорного конспекта, подготовка к тесту.</w:t>
            </w:r>
          </w:p>
        </w:tc>
        <w:tc>
          <w:tcPr>
            <w:tcW w:w="1140" w:type="dxa"/>
          </w:tcPr>
          <w:p w:rsidR="0001371D" w:rsidRDefault="00CB5EF5">
            <w:r>
              <w:t>Работа с документами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lastRenderedPageBreak/>
              <w:t>38</w:t>
            </w:r>
          </w:p>
        </w:tc>
        <w:tc>
          <w:tcPr>
            <w:tcW w:w="1100" w:type="dxa"/>
            <w:vMerge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rPr>
                <w:iCs/>
                <w:color w:val="000000"/>
              </w:rPr>
              <w:t>Политика правительства в социально-экономической сфере.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Учебник, рабочие тетради, карта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rPr>
                <w:i/>
              </w:rPr>
              <w:t>: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i/>
              </w:rPr>
              <w:t>Научаются</w:t>
            </w:r>
            <w:r>
              <w:t xml:space="preserve"> определять </w:t>
            </w:r>
            <w:proofErr w:type="spellStart"/>
            <w:proofErr w:type="gramStart"/>
            <w:r>
              <w:t>терминыпочетные</w:t>
            </w:r>
            <w:proofErr w:type="spellEnd"/>
            <w:r>
              <w:t xml:space="preserve">  граждане</w:t>
            </w:r>
            <w:proofErr w:type="gramEnd"/>
            <w:r>
              <w:t>, секретный комитет, обязанные крестьяне, кредитные билеты</w:t>
            </w:r>
            <w:r>
              <w:rPr>
                <w:b/>
                <w:u w:val="single"/>
              </w:rPr>
              <w:t>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713" w:type="dxa"/>
          </w:tcPr>
          <w:p w:rsidR="0001371D" w:rsidRDefault="00CB5EF5">
            <w:r>
              <w:t>Работа с историческими документами.</w:t>
            </w:r>
          </w:p>
          <w:p w:rsidR="0001371D" w:rsidRDefault="0001371D"/>
          <w:p w:rsidR="0001371D" w:rsidRDefault="0001371D"/>
          <w:p w:rsidR="0001371D" w:rsidRDefault="0001371D"/>
        </w:tc>
        <w:tc>
          <w:tcPr>
            <w:tcW w:w="1140" w:type="dxa"/>
          </w:tcPr>
          <w:p w:rsidR="0001371D" w:rsidRDefault="00CB5EF5">
            <w:r>
              <w:t>Дополнительная литература.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3372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lastRenderedPageBreak/>
              <w:t>39</w:t>
            </w:r>
          </w:p>
        </w:tc>
        <w:tc>
          <w:tcPr>
            <w:tcW w:w="1100" w:type="dxa"/>
            <w:vMerge w:val="restart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t>Россия в «европейском оркестре» в 1826-1856 гг. Крымская война. Комбинированный урок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Учебник, рабочие тетради, карта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i/>
              </w:rPr>
              <w:t xml:space="preserve">Научатся </w:t>
            </w:r>
            <w:r>
              <w:t xml:space="preserve">определять термины: либералы, западники, славянофилы, социалисты, теория русского </w:t>
            </w:r>
            <w:proofErr w:type="spellStart"/>
            <w:r>
              <w:t>социлизма</w:t>
            </w:r>
            <w:proofErr w:type="spellEnd"/>
            <w:r>
              <w:t>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>Проявляют устойчивый учебно-познавательный интерес к новым общим способам решения задач</w:t>
            </w:r>
          </w:p>
          <w:p w:rsidR="0001371D" w:rsidRDefault="0001371D">
            <w:pPr>
              <w:spacing w:line="100" w:lineRule="atLeast"/>
            </w:pPr>
          </w:p>
        </w:tc>
        <w:tc>
          <w:tcPr>
            <w:tcW w:w="1713" w:type="dxa"/>
          </w:tcPr>
          <w:p w:rsidR="0001371D" w:rsidRDefault="00CB5EF5">
            <w:r>
              <w:t xml:space="preserve">Работа по хронологической таблице «Либерально-революционного направления общественной мысли в первой половине </w:t>
            </w:r>
            <w:r>
              <w:rPr>
                <w:lang w:val="en-US"/>
              </w:rPr>
              <w:t>XIX</w:t>
            </w:r>
            <w:r>
              <w:t xml:space="preserve"> в.»</w:t>
            </w:r>
          </w:p>
        </w:tc>
        <w:tc>
          <w:tcPr>
            <w:tcW w:w="1140" w:type="dxa"/>
          </w:tcPr>
          <w:p w:rsidR="0001371D" w:rsidRDefault="00CB5EF5">
            <w:r>
              <w:t>Работа с источниками.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2182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t>40</w:t>
            </w:r>
          </w:p>
        </w:tc>
        <w:tc>
          <w:tcPr>
            <w:tcW w:w="1100" w:type="dxa"/>
            <w:vMerge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t>Общественно-политическая жизнь России 1830-1840 гг.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01371D">
            <w:pPr>
              <w:spacing w:line="100" w:lineRule="atLeast"/>
            </w:pPr>
          </w:p>
        </w:tc>
        <w:tc>
          <w:tcPr>
            <w:tcW w:w="5705" w:type="dxa"/>
          </w:tcPr>
          <w:p w:rsidR="0001371D" w:rsidRDefault="0001371D">
            <w:pPr>
              <w:spacing w:line="100" w:lineRule="atLeast"/>
            </w:pPr>
          </w:p>
          <w:p w:rsidR="0001371D" w:rsidRDefault="0001371D">
            <w:pPr>
              <w:spacing w:line="100" w:lineRule="atLeast"/>
            </w:pPr>
          </w:p>
          <w:p w:rsidR="0001371D" w:rsidRDefault="0001371D">
            <w:pPr>
              <w:spacing w:line="100" w:lineRule="atLeast"/>
            </w:pPr>
          </w:p>
          <w:p w:rsidR="0001371D" w:rsidRDefault="0001371D">
            <w:pPr>
              <w:spacing w:line="100" w:lineRule="atLeast"/>
              <w:rPr>
                <w:b/>
                <w:u w:val="single"/>
              </w:rPr>
            </w:pPr>
          </w:p>
        </w:tc>
        <w:tc>
          <w:tcPr>
            <w:tcW w:w="1713" w:type="dxa"/>
          </w:tcPr>
          <w:p w:rsidR="0001371D" w:rsidRDefault="0001371D"/>
        </w:tc>
        <w:tc>
          <w:tcPr>
            <w:tcW w:w="1140" w:type="dxa"/>
          </w:tcPr>
          <w:p w:rsidR="0001371D" w:rsidRDefault="0001371D"/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  <w:textDirection w:val="btLr"/>
          </w:tcPr>
          <w:p w:rsidR="0001371D" w:rsidRDefault="00CB5EF5">
            <w:pPr>
              <w:snapToGrid w:val="0"/>
              <w:spacing w:line="100" w:lineRule="atLeast"/>
              <w:ind w:left="113" w:right="113"/>
            </w:pPr>
            <w:r>
              <w:t>414113841</w:t>
            </w:r>
          </w:p>
        </w:tc>
        <w:tc>
          <w:tcPr>
            <w:tcW w:w="1100" w:type="dxa"/>
            <w:vMerge w:val="restart"/>
            <w:textDirection w:val="btLr"/>
          </w:tcPr>
          <w:p w:rsidR="0001371D" w:rsidRDefault="00CB5EF5">
            <w:pPr>
              <w:snapToGrid w:val="0"/>
              <w:spacing w:line="100" w:lineRule="atLeast"/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 xml:space="preserve">Глава 4. Начало Золотого века русской </w:t>
            </w:r>
            <w:proofErr w:type="gramStart"/>
            <w:r>
              <w:rPr>
                <w:b/>
              </w:rPr>
              <w:t>культуры  (</w:t>
            </w:r>
            <w:proofErr w:type="gramEnd"/>
            <w:r>
              <w:rPr>
                <w:b/>
              </w:rPr>
              <w:t>4 часа)</w:t>
            </w: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rPr>
                <w:iCs/>
                <w:color w:val="000000"/>
              </w:rPr>
              <w:t>Просвещение и наука в 1801-1850-е гг.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рабочие тетради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i/>
              </w:rPr>
              <w:t xml:space="preserve">Научатся </w:t>
            </w:r>
            <w:r>
              <w:t xml:space="preserve">определять термины демократизация, лицей, автономия университетов, </w:t>
            </w: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адекватно используют речевые </w:t>
            </w:r>
            <w:r>
              <w:lastRenderedPageBreak/>
              <w:t>средства для эффективного решения разнообразных коммуникативных задач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01371D" w:rsidRDefault="0001371D">
            <w:pPr>
              <w:spacing w:line="100" w:lineRule="atLeast"/>
            </w:pPr>
          </w:p>
        </w:tc>
        <w:tc>
          <w:tcPr>
            <w:tcW w:w="1713" w:type="dxa"/>
          </w:tcPr>
          <w:p w:rsidR="0001371D" w:rsidRDefault="00CB5EF5">
            <w:r>
              <w:lastRenderedPageBreak/>
              <w:t xml:space="preserve">Работа с таблицей «Открытие российских ученых в первой половине </w:t>
            </w:r>
            <w:r>
              <w:rPr>
                <w:lang w:val="en-US"/>
              </w:rPr>
              <w:t>XIX</w:t>
            </w:r>
            <w:r>
              <w:t xml:space="preserve"> в.»</w:t>
            </w:r>
          </w:p>
        </w:tc>
        <w:tc>
          <w:tcPr>
            <w:tcW w:w="1140" w:type="dxa"/>
          </w:tcPr>
          <w:p w:rsidR="0001371D" w:rsidRDefault="00CB5EF5">
            <w:r>
              <w:t>Дополнительная литература.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lastRenderedPageBreak/>
              <w:t>42</w:t>
            </w:r>
          </w:p>
        </w:tc>
        <w:tc>
          <w:tcPr>
            <w:tcW w:w="1100" w:type="dxa"/>
            <w:vMerge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t xml:space="preserve">Литература   как главное </w:t>
            </w:r>
            <w:proofErr w:type="gramStart"/>
            <w:r>
              <w:t>действующее  лицо</w:t>
            </w:r>
            <w:proofErr w:type="gramEnd"/>
            <w:r>
              <w:t xml:space="preserve"> российской культуры Урок изучения нового материала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</w:pPr>
            <w:r>
              <w:rPr>
                <w:i/>
              </w:rPr>
              <w:t xml:space="preserve">Научатся </w:t>
            </w:r>
            <w:r>
              <w:t>определять термины: художественный стиль, классицизм, сентиментализм, романизм.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  <w:p w:rsidR="0001371D" w:rsidRDefault="0001371D">
            <w:pPr>
              <w:spacing w:line="100" w:lineRule="atLeast"/>
              <w:rPr>
                <w:b/>
                <w:u w:val="single"/>
              </w:rPr>
            </w:pPr>
          </w:p>
        </w:tc>
        <w:tc>
          <w:tcPr>
            <w:tcW w:w="1713" w:type="dxa"/>
          </w:tcPr>
          <w:p w:rsidR="0001371D" w:rsidRDefault="00CB5EF5">
            <w:r>
              <w:t>Работа с учебником.</w:t>
            </w:r>
          </w:p>
        </w:tc>
        <w:tc>
          <w:tcPr>
            <w:tcW w:w="1140" w:type="dxa"/>
          </w:tcPr>
          <w:p w:rsidR="0001371D" w:rsidRDefault="00CB5EF5">
            <w:r>
              <w:t>Дополнительная литература.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t>43</w:t>
            </w:r>
          </w:p>
        </w:tc>
        <w:tc>
          <w:tcPr>
            <w:tcW w:w="1100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rPr>
                <w:iCs/>
                <w:color w:val="000000"/>
              </w:rPr>
              <w:t xml:space="preserve">Живопись, театр, музыка, архитектура. </w:t>
            </w:r>
            <w:r>
              <w:t>Урок изучения нового материала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Учебник, рабочие тетради, карта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i/>
              </w:rPr>
              <w:t xml:space="preserve">Научатся </w:t>
            </w:r>
            <w:r>
              <w:t xml:space="preserve">определять термины: ампир, эклектика, русско-византийский стиль. </w:t>
            </w: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функций и ролей в совместной </w:t>
            </w:r>
            <w:r>
              <w:lastRenderedPageBreak/>
              <w:t>деятельности; задают вопросы, необходимые для организации собственной деятельности и сотрудничества с партнером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713" w:type="dxa"/>
          </w:tcPr>
          <w:p w:rsidR="0001371D" w:rsidRDefault="00CB5EF5">
            <w:r>
              <w:lastRenderedPageBreak/>
              <w:t>Работа с картой.</w:t>
            </w:r>
          </w:p>
        </w:tc>
        <w:tc>
          <w:tcPr>
            <w:tcW w:w="1140" w:type="dxa"/>
          </w:tcPr>
          <w:p w:rsidR="0001371D" w:rsidRDefault="00CB5EF5">
            <w:r>
              <w:t>Дополнительная литература.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lastRenderedPageBreak/>
              <w:t>44</w:t>
            </w:r>
          </w:p>
        </w:tc>
        <w:tc>
          <w:tcPr>
            <w:tcW w:w="1100" w:type="dxa"/>
            <w:vMerge w:val="restart"/>
            <w:textDirection w:val="btLr"/>
          </w:tcPr>
          <w:p w:rsidR="0001371D" w:rsidRDefault="00CB5EF5">
            <w:pPr>
              <w:snapToGrid w:val="0"/>
              <w:spacing w:line="100" w:lineRule="atLeast"/>
              <w:ind w:left="113" w:right="113"/>
              <w:jc w:val="right"/>
            </w:pPr>
            <w:r>
              <w:rPr>
                <w:b/>
              </w:rPr>
              <w:t xml:space="preserve">Глава 5. Эпоха Великих реформ Александра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1865-1881 (6 часов</w:t>
            </w: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rPr>
                <w:color w:val="000000"/>
              </w:rPr>
              <w:t xml:space="preserve">«Распалась цепь великая…» подготовка и содержание крестьянская реформа 1861 г. </w:t>
            </w:r>
            <w:r>
              <w:t>Комбинированный урок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Учебник, рабочие тетради, карта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i/>
              </w:rPr>
              <w:t xml:space="preserve">Научатся </w:t>
            </w:r>
            <w:r>
              <w:t xml:space="preserve">определять термины: уставная грамота, мировой посредник, </w:t>
            </w:r>
            <w:proofErr w:type="spellStart"/>
            <w:proofErr w:type="gramStart"/>
            <w:r>
              <w:t>временнообязаннае</w:t>
            </w:r>
            <w:proofErr w:type="spellEnd"/>
            <w:r>
              <w:t xml:space="preserve">  крестьяне</w:t>
            </w:r>
            <w:proofErr w:type="gramEnd"/>
            <w:r>
              <w:t>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Познавательные: </w:t>
            </w:r>
            <w:r>
              <w:t xml:space="preserve"> самостоятельно</w:t>
            </w:r>
            <w:proofErr w:type="gramEnd"/>
            <w: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>, как понимание чувств других людей и сопереживание им</w:t>
            </w:r>
          </w:p>
        </w:tc>
        <w:tc>
          <w:tcPr>
            <w:tcW w:w="1713" w:type="dxa"/>
          </w:tcPr>
          <w:p w:rsidR="0001371D" w:rsidRDefault="00CB5EF5">
            <w:r>
              <w:t>Работа с источниками.</w:t>
            </w:r>
          </w:p>
        </w:tc>
        <w:tc>
          <w:tcPr>
            <w:tcW w:w="1140" w:type="dxa"/>
          </w:tcPr>
          <w:p w:rsidR="0001371D" w:rsidRDefault="00CB5EF5">
            <w:r>
              <w:t>Презентация.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t>45</w:t>
            </w:r>
          </w:p>
        </w:tc>
        <w:tc>
          <w:tcPr>
            <w:tcW w:w="1100" w:type="dxa"/>
            <w:vMerge/>
            <w:textDirection w:val="btLr"/>
          </w:tcPr>
          <w:p w:rsidR="0001371D" w:rsidRDefault="0001371D">
            <w:pPr>
              <w:snapToGrid w:val="0"/>
              <w:spacing w:line="100" w:lineRule="atLeast"/>
              <w:ind w:left="113" w:right="113"/>
              <w:rPr>
                <w:b/>
              </w:rPr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t>Реформы 1860-1870-е гг.</w:t>
            </w:r>
          </w:p>
          <w:p w:rsidR="0001371D" w:rsidRDefault="0001371D">
            <w:pPr>
              <w:spacing w:line="100" w:lineRule="atLeast"/>
              <w:ind w:firstLine="708"/>
            </w:pP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Учебник, рабочие тетради, карта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i/>
              </w:rPr>
              <w:t xml:space="preserve">Научатся </w:t>
            </w:r>
            <w:r>
              <w:t>определять термины: коронный и мировой суды, суд присяжных, земства.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 и родителей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ролей и функций в совместной </w:t>
            </w:r>
            <w:r>
              <w:lastRenderedPageBreak/>
              <w:t>деятельности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>Определяют свою личностную позицию, адекватную дифференцированную самооценку своих успехов в учебе</w:t>
            </w:r>
          </w:p>
          <w:p w:rsidR="0001371D" w:rsidRDefault="0001371D">
            <w:pPr>
              <w:spacing w:line="100" w:lineRule="atLeast"/>
            </w:pPr>
          </w:p>
        </w:tc>
        <w:tc>
          <w:tcPr>
            <w:tcW w:w="1713" w:type="dxa"/>
          </w:tcPr>
          <w:p w:rsidR="0001371D" w:rsidRDefault="00CB5EF5">
            <w:r>
              <w:lastRenderedPageBreak/>
              <w:t xml:space="preserve">Работа по таблице </w:t>
            </w:r>
            <w:proofErr w:type="gramStart"/>
            <w:r>
              <w:t>« Противоречия</w:t>
            </w:r>
            <w:proofErr w:type="gramEnd"/>
            <w:r>
              <w:t xml:space="preserve"> реформ 1860-1870-х гг.»</w:t>
            </w:r>
          </w:p>
        </w:tc>
        <w:tc>
          <w:tcPr>
            <w:tcW w:w="1140" w:type="dxa"/>
          </w:tcPr>
          <w:p w:rsidR="0001371D" w:rsidRDefault="00CB5EF5">
            <w:r>
              <w:t>Дополнительная литература.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lastRenderedPageBreak/>
              <w:t>46</w:t>
            </w:r>
          </w:p>
        </w:tc>
        <w:tc>
          <w:tcPr>
            <w:tcW w:w="1100" w:type="dxa"/>
            <w:vMerge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rPr>
                <w:color w:val="000000"/>
              </w:rPr>
              <w:t xml:space="preserve">Внешняя политика России в 1850- начале 1880 </w:t>
            </w:r>
            <w:proofErr w:type="spellStart"/>
            <w:r>
              <w:rPr>
                <w:color w:val="000000"/>
              </w:rPr>
              <w:t>гг.</w:t>
            </w:r>
            <w:r>
              <w:t>Комбинированный</w:t>
            </w:r>
            <w:proofErr w:type="spellEnd"/>
            <w:r>
              <w:t xml:space="preserve"> урок</w:t>
            </w:r>
          </w:p>
          <w:p w:rsidR="0001371D" w:rsidRDefault="0001371D">
            <w:pPr>
              <w:spacing w:line="100" w:lineRule="atLeast"/>
            </w:pPr>
          </w:p>
          <w:p w:rsidR="0001371D" w:rsidRDefault="0001371D">
            <w:pPr>
              <w:spacing w:line="100" w:lineRule="atLeast"/>
              <w:ind w:firstLine="708"/>
            </w:pP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Учебник, рабочие тетради, карта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i/>
              </w:rPr>
              <w:t xml:space="preserve">Научатся </w:t>
            </w:r>
            <w:r>
              <w:t>определять термины: крымская система, опиумные воины.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цель.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позицию, задают вопросы, строят понятные для партнера высказывания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>Осмысливают гуманистические традиции и ценности современного общества</w:t>
            </w:r>
          </w:p>
          <w:p w:rsidR="0001371D" w:rsidRDefault="0001371D">
            <w:pPr>
              <w:spacing w:line="100" w:lineRule="atLeast"/>
            </w:pPr>
          </w:p>
          <w:p w:rsidR="0001371D" w:rsidRDefault="0001371D">
            <w:pPr>
              <w:spacing w:line="100" w:lineRule="atLeast"/>
            </w:pPr>
          </w:p>
          <w:p w:rsidR="0001371D" w:rsidRDefault="0001371D">
            <w:pPr>
              <w:spacing w:line="100" w:lineRule="atLeast"/>
            </w:pPr>
          </w:p>
        </w:tc>
        <w:tc>
          <w:tcPr>
            <w:tcW w:w="1713" w:type="dxa"/>
          </w:tcPr>
          <w:p w:rsidR="0001371D" w:rsidRDefault="00CB5EF5">
            <w:r>
              <w:t>Составление тезисного плана по теме.</w:t>
            </w:r>
          </w:p>
        </w:tc>
        <w:tc>
          <w:tcPr>
            <w:tcW w:w="1140" w:type="dxa"/>
          </w:tcPr>
          <w:p w:rsidR="0001371D" w:rsidRDefault="00CB5EF5">
            <w:r>
              <w:t>Презентация.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t>47</w:t>
            </w:r>
          </w:p>
        </w:tc>
        <w:tc>
          <w:tcPr>
            <w:tcW w:w="1100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t>Либеральный и революционный общественно-политические лагери в России 1860-1870-х гг.</w:t>
            </w:r>
          </w:p>
          <w:p w:rsidR="0001371D" w:rsidRDefault="0001371D">
            <w:pPr>
              <w:spacing w:line="100" w:lineRule="atLeast"/>
            </w:pPr>
          </w:p>
          <w:p w:rsidR="0001371D" w:rsidRDefault="0001371D">
            <w:pPr>
              <w:spacing w:line="100" w:lineRule="atLeast"/>
            </w:pPr>
          </w:p>
          <w:p w:rsidR="0001371D" w:rsidRDefault="0001371D">
            <w:pPr>
              <w:spacing w:line="100" w:lineRule="atLeast"/>
              <w:ind w:firstLine="708"/>
            </w:pP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тесты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 xml:space="preserve">Предметные: </w:t>
            </w:r>
            <w:r>
              <w:t>либеральный лагерь, революционный лагерь, революция, народники.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lastRenderedPageBreak/>
              <w:t>Проявляют устойчивый учебно-познавательный интерес к новым общим способам решения задач</w:t>
            </w:r>
          </w:p>
          <w:p w:rsidR="0001371D" w:rsidRDefault="0001371D">
            <w:pPr>
              <w:spacing w:line="100" w:lineRule="atLeast"/>
            </w:pPr>
          </w:p>
        </w:tc>
        <w:tc>
          <w:tcPr>
            <w:tcW w:w="1713" w:type="dxa"/>
          </w:tcPr>
          <w:p w:rsidR="0001371D" w:rsidRDefault="00CB5EF5">
            <w:r>
              <w:lastRenderedPageBreak/>
              <w:t>Составление логической цепочки, подготовка к тестированию.</w:t>
            </w:r>
          </w:p>
        </w:tc>
        <w:tc>
          <w:tcPr>
            <w:tcW w:w="1140" w:type="dxa"/>
          </w:tcPr>
          <w:p w:rsidR="0001371D" w:rsidRDefault="00CB5EF5">
            <w:pPr>
              <w:snapToGrid w:val="0"/>
              <w:spacing w:line="100" w:lineRule="atLeast"/>
            </w:pPr>
            <w:r>
              <w:t>сообщение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lastRenderedPageBreak/>
              <w:t>48</w:t>
            </w:r>
          </w:p>
        </w:tc>
        <w:tc>
          <w:tcPr>
            <w:tcW w:w="1100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rPr>
                <w:iCs/>
                <w:color w:val="000000"/>
              </w:rPr>
              <w:t>Основные направления в народничестве 1870-начало 1880 гг.</w:t>
            </w:r>
          </w:p>
          <w:p w:rsidR="0001371D" w:rsidRDefault="0001371D">
            <w:pPr>
              <w:spacing w:line="100" w:lineRule="atLeast"/>
            </w:pPr>
          </w:p>
          <w:p w:rsidR="0001371D" w:rsidRDefault="0001371D">
            <w:pPr>
              <w:spacing w:line="100" w:lineRule="atLeast"/>
            </w:pP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Учебник, рабочие тетради, презентация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i/>
              </w:rPr>
              <w:t xml:space="preserve">Получат возможность научиться выявлять </w:t>
            </w:r>
            <w:r>
              <w:t>Объективные и субъективные пред посылки народничества.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>Выражают адекватное понимание причин успеха/неуспеха учебной деятельности.</w:t>
            </w:r>
          </w:p>
          <w:p w:rsidR="0001371D" w:rsidRDefault="0001371D">
            <w:pPr>
              <w:spacing w:line="100" w:lineRule="atLeast"/>
            </w:pPr>
          </w:p>
        </w:tc>
        <w:tc>
          <w:tcPr>
            <w:tcW w:w="1713" w:type="dxa"/>
          </w:tcPr>
          <w:p w:rsidR="0001371D" w:rsidRDefault="00CB5EF5">
            <w:r>
              <w:t>Построение хронологической таблицы, подготовка к историческому диктанту.</w:t>
            </w:r>
          </w:p>
        </w:tc>
        <w:tc>
          <w:tcPr>
            <w:tcW w:w="1140" w:type="dxa"/>
          </w:tcPr>
          <w:p w:rsidR="0001371D" w:rsidRDefault="00CB5EF5">
            <w:pPr>
              <w:snapToGrid w:val="0"/>
              <w:spacing w:line="100" w:lineRule="atLeast"/>
            </w:pPr>
            <w:r>
              <w:t>Исторический диктант.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t>49</w:t>
            </w:r>
          </w:p>
        </w:tc>
        <w:tc>
          <w:tcPr>
            <w:tcW w:w="1100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Тест по разделу: </w:t>
            </w:r>
            <w:r>
              <w:t xml:space="preserve">«Эпоха Великих реформ Александра </w:t>
            </w:r>
            <w:r>
              <w:rPr>
                <w:iCs/>
                <w:color w:val="000000"/>
                <w:lang w:val="en-US"/>
              </w:rPr>
              <w:t>II</w:t>
            </w:r>
            <w:r>
              <w:rPr>
                <w:iCs/>
                <w:color w:val="000000"/>
              </w:rPr>
              <w:t>»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Учебник, рабочие тетради, видеосюжет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i/>
              </w:rPr>
              <w:t xml:space="preserve">Научатся </w:t>
            </w:r>
            <w:r>
              <w:t xml:space="preserve">определять термины: Манифест, отрезки, наделы. уставная грамота, </w:t>
            </w:r>
            <w:proofErr w:type="spellStart"/>
            <w:r>
              <w:t>временнобязанные</w:t>
            </w:r>
            <w:proofErr w:type="spellEnd"/>
            <w:r>
              <w:t xml:space="preserve"> крестьяне.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lastRenderedPageBreak/>
              <w:t>Личностные УУД: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Выражают адекватное понимание причин успеха/неуспеха учебной деятельности.</w:t>
            </w:r>
          </w:p>
          <w:p w:rsidR="0001371D" w:rsidRDefault="0001371D">
            <w:pPr>
              <w:spacing w:line="100" w:lineRule="atLeast"/>
              <w:rPr>
                <w:b/>
                <w:u w:val="single"/>
              </w:rPr>
            </w:pPr>
          </w:p>
        </w:tc>
        <w:tc>
          <w:tcPr>
            <w:tcW w:w="1713" w:type="dxa"/>
          </w:tcPr>
          <w:p w:rsidR="0001371D" w:rsidRDefault="00CB5EF5">
            <w:r>
              <w:lastRenderedPageBreak/>
              <w:t>Работа с терминами.</w:t>
            </w:r>
          </w:p>
        </w:tc>
        <w:tc>
          <w:tcPr>
            <w:tcW w:w="1140" w:type="dxa"/>
          </w:tcPr>
          <w:p w:rsidR="0001371D" w:rsidRDefault="00CB5EF5">
            <w:pPr>
              <w:snapToGrid w:val="0"/>
              <w:spacing w:line="100" w:lineRule="atLeast"/>
            </w:pPr>
            <w:r>
              <w:t>Эссе.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lastRenderedPageBreak/>
              <w:t>50</w:t>
            </w:r>
          </w:p>
        </w:tc>
        <w:tc>
          <w:tcPr>
            <w:tcW w:w="1100" w:type="dxa"/>
            <w:vMerge w:val="restart"/>
            <w:textDirection w:val="btLr"/>
          </w:tcPr>
          <w:p w:rsidR="0001371D" w:rsidRDefault="00CB5EF5">
            <w:pPr>
              <w:snapToGrid w:val="0"/>
              <w:spacing w:line="100" w:lineRule="atLeast"/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 xml:space="preserve">Глава 6. Российская империя в царствовании Александра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1881-1894 (5 часов)</w:t>
            </w: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rPr>
                <w:iCs/>
                <w:color w:val="000000"/>
              </w:rPr>
              <w:t xml:space="preserve">Внутренняя политика правительства Александра </w:t>
            </w:r>
            <w:r>
              <w:rPr>
                <w:iCs/>
                <w:color w:val="000000"/>
                <w:lang w:val="en-US"/>
              </w:rPr>
              <w:t>III</w:t>
            </w:r>
            <w:r>
              <w:rPr>
                <w:iCs/>
                <w:color w:val="000000"/>
              </w:rPr>
              <w:t>.</w:t>
            </w:r>
            <w:r>
              <w:t>Комбинированный урок</w:t>
            </w:r>
          </w:p>
          <w:p w:rsidR="0001371D" w:rsidRDefault="0001371D">
            <w:pPr>
              <w:spacing w:line="100" w:lineRule="atLeast"/>
            </w:pP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Учебник. рабочие тетради, видеосюжет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</w:pPr>
            <w:r>
              <w:rPr>
                <w:i/>
              </w:rPr>
              <w:t xml:space="preserve">Научатся </w:t>
            </w:r>
            <w:r>
              <w:t xml:space="preserve">определять термины фабричная инспекция \, земские начальники, </w:t>
            </w:r>
            <w:proofErr w:type="spellStart"/>
            <w:r>
              <w:t>всесословность</w:t>
            </w:r>
            <w:proofErr w:type="spellEnd"/>
            <w:r>
              <w:t>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Выражают адекватное понимание причин успеха/неуспеха учебной деятельности.</w:t>
            </w:r>
          </w:p>
          <w:p w:rsidR="0001371D" w:rsidRDefault="0001371D">
            <w:pPr>
              <w:spacing w:line="100" w:lineRule="atLeast"/>
              <w:rPr>
                <w:b/>
                <w:u w:val="single"/>
              </w:rPr>
            </w:pPr>
          </w:p>
        </w:tc>
        <w:tc>
          <w:tcPr>
            <w:tcW w:w="1713" w:type="dxa"/>
          </w:tcPr>
          <w:p w:rsidR="0001371D" w:rsidRDefault="00CB5EF5">
            <w:r>
              <w:t>Сообщения по теме, подготовка к семинару.</w:t>
            </w:r>
          </w:p>
        </w:tc>
        <w:tc>
          <w:tcPr>
            <w:tcW w:w="1140" w:type="dxa"/>
          </w:tcPr>
          <w:p w:rsidR="0001371D" w:rsidRDefault="00CB5EF5">
            <w:pPr>
              <w:snapToGrid w:val="0"/>
              <w:spacing w:line="100" w:lineRule="atLeast"/>
            </w:pPr>
            <w:r>
              <w:t>Дополнительная литература.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t>51</w:t>
            </w:r>
          </w:p>
        </w:tc>
        <w:tc>
          <w:tcPr>
            <w:tcW w:w="1100" w:type="dxa"/>
            <w:vMerge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rPr>
                <w:iCs/>
                <w:color w:val="000000"/>
              </w:rPr>
              <w:t xml:space="preserve">Внешняя политика России 1880-начале 1890-х </w:t>
            </w:r>
            <w:proofErr w:type="spellStart"/>
            <w:r>
              <w:rPr>
                <w:iCs/>
                <w:color w:val="000000"/>
              </w:rPr>
              <w:t>гг.</w:t>
            </w:r>
            <w:r>
              <w:t>Комбинированный</w:t>
            </w:r>
            <w:proofErr w:type="spellEnd"/>
            <w:r>
              <w:t xml:space="preserve"> урок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Учебник. рабочие тетради, видеосюжет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i/>
              </w:rPr>
              <w:t xml:space="preserve">Научатся </w:t>
            </w:r>
            <w:r>
              <w:t>определять термины Тройственный союз.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 xml:space="preserve">Выражают адекватное понимание причин </w:t>
            </w:r>
            <w:r>
              <w:lastRenderedPageBreak/>
              <w:t>успеха/неуспеха учебной деятельности.</w:t>
            </w:r>
          </w:p>
          <w:p w:rsidR="0001371D" w:rsidRDefault="0001371D">
            <w:pPr>
              <w:spacing w:line="100" w:lineRule="atLeast"/>
              <w:rPr>
                <w:b/>
                <w:u w:val="single"/>
              </w:rPr>
            </w:pPr>
          </w:p>
        </w:tc>
        <w:tc>
          <w:tcPr>
            <w:tcW w:w="1713" w:type="dxa"/>
          </w:tcPr>
          <w:p w:rsidR="0001371D" w:rsidRDefault="00CB5EF5">
            <w:r>
              <w:lastRenderedPageBreak/>
              <w:t>Сравнительная таблица</w:t>
            </w:r>
          </w:p>
        </w:tc>
        <w:tc>
          <w:tcPr>
            <w:tcW w:w="1140" w:type="dxa"/>
          </w:tcPr>
          <w:p w:rsidR="0001371D" w:rsidRDefault="00CB5EF5">
            <w:pPr>
              <w:snapToGrid w:val="0"/>
              <w:spacing w:line="100" w:lineRule="atLeast"/>
            </w:pPr>
            <w:r>
              <w:t>Дополнительная литература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lastRenderedPageBreak/>
              <w:t>52</w:t>
            </w:r>
          </w:p>
        </w:tc>
        <w:tc>
          <w:tcPr>
            <w:tcW w:w="1100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rPr>
                <w:iCs/>
                <w:color w:val="000000"/>
              </w:rPr>
              <w:t xml:space="preserve">Общественное и рабочее движение1880-нгачале 1890-х </w:t>
            </w:r>
            <w:proofErr w:type="spellStart"/>
            <w:r>
              <w:rPr>
                <w:iCs/>
                <w:color w:val="000000"/>
              </w:rPr>
              <w:t>гг.</w:t>
            </w:r>
            <w:r>
              <w:t>Урок</w:t>
            </w:r>
            <w:proofErr w:type="spellEnd"/>
            <w:r>
              <w:t xml:space="preserve"> изучения нового материала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Учебник. рабочие тетради, карта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i/>
              </w:rPr>
              <w:t xml:space="preserve">Научатся </w:t>
            </w:r>
            <w:r>
              <w:t xml:space="preserve">определять термины </w:t>
            </w:r>
            <w:proofErr w:type="gramStart"/>
            <w:r>
              <w:t>либералы ,</w:t>
            </w:r>
            <w:proofErr w:type="gramEnd"/>
            <w:r>
              <w:t xml:space="preserve"> марксизм, теория малых дел. </w:t>
            </w: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>, как осознанное понимание чувств других людей и сопереживание им</w:t>
            </w:r>
          </w:p>
          <w:p w:rsidR="0001371D" w:rsidRDefault="0001371D">
            <w:pPr>
              <w:spacing w:line="100" w:lineRule="atLeast"/>
              <w:rPr>
                <w:b/>
                <w:u w:val="single"/>
              </w:rPr>
            </w:pPr>
          </w:p>
        </w:tc>
        <w:tc>
          <w:tcPr>
            <w:tcW w:w="1713" w:type="dxa"/>
          </w:tcPr>
          <w:p w:rsidR="0001371D" w:rsidRDefault="00CB5EF5">
            <w:r>
              <w:t>Сообщения по политическим течениям: либералы и консерваторы, революционный лагерь.</w:t>
            </w:r>
          </w:p>
        </w:tc>
        <w:tc>
          <w:tcPr>
            <w:tcW w:w="1140" w:type="dxa"/>
          </w:tcPr>
          <w:p w:rsidR="0001371D" w:rsidRDefault="00CB5EF5">
            <w:pPr>
              <w:snapToGrid w:val="0"/>
              <w:spacing w:line="100" w:lineRule="atLeast"/>
            </w:pPr>
            <w:r>
              <w:t>Дополнительная литература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t>53</w:t>
            </w:r>
          </w:p>
        </w:tc>
        <w:tc>
          <w:tcPr>
            <w:tcW w:w="1100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rPr>
                <w:color w:val="000000"/>
              </w:rPr>
              <w:t xml:space="preserve">Религиозная политика в России в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в. </w:t>
            </w:r>
            <w:r>
              <w:t>Комбинированный урок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Учебник. рабочие тетради, карта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proofErr w:type="spellStart"/>
            <w:r>
              <w:t>государтсво</w:t>
            </w:r>
            <w:proofErr w:type="spellEnd"/>
            <w:r>
              <w:t>, церковь, язычество.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 и родителей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ролей и функций в совместной деятельности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>Определяют свою личностную позицию, адекватную дифференцированную самооценку своих успехов в учебе</w:t>
            </w:r>
          </w:p>
          <w:p w:rsidR="0001371D" w:rsidRDefault="0001371D">
            <w:pPr>
              <w:spacing w:line="100" w:lineRule="atLeast"/>
              <w:rPr>
                <w:b/>
                <w:u w:val="single"/>
              </w:rPr>
            </w:pPr>
          </w:p>
        </w:tc>
        <w:tc>
          <w:tcPr>
            <w:tcW w:w="1713" w:type="dxa"/>
          </w:tcPr>
          <w:p w:rsidR="0001371D" w:rsidRDefault="00CB5EF5">
            <w:r>
              <w:t>Составление тезисного плана.</w:t>
            </w:r>
          </w:p>
        </w:tc>
        <w:tc>
          <w:tcPr>
            <w:tcW w:w="1140" w:type="dxa"/>
          </w:tcPr>
          <w:p w:rsidR="0001371D" w:rsidRDefault="00CB5EF5">
            <w:pPr>
              <w:snapToGrid w:val="0"/>
              <w:spacing w:line="100" w:lineRule="atLeast"/>
            </w:pPr>
            <w:r>
              <w:t>таблица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t>54</w:t>
            </w:r>
          </w:p>
        </w:tc>
        <w:tc>
          <w:tcPr>
            <w:tcW w:w="1100" w:type="dxa"/>
            <w:textDirection w:val="btLr"/>
          </w:tcPr>
          <w:p w:rsidR="0001371D" w:rsidRDefault="00CB5EF5">
            <w:pPr>
              <w:snapToGrid w:val="0"/>
              <w:spacing w:line="100" w:lineRule="atLeast"/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Глава 7. Социально-экономическое развитие России во второй половине 19 в.</w:t>
            </w:r>
          </w:p>
          <w:p w:rsidR="0001371D" w:rsidRDefault="00CB5EF5">
            <w:pPr>
              <w:snapToGrid w:val="0"/>
              <w:spacing w:line="100" w:lineRule="atLeast"/>
              <w:ind w:left="113" w:right="113"/>
              <w:jc w:val="right"/>
            </w:pPr>
            <w:proofErr w:type="gramStart"/>
            <w:r>
              <w:rPr>
                <w:b/>
              </w:rPr>
              <w:t>( 4</w:t>
            </w:r>
            <w:proofErr w:type="gramEnd"/>
            <w:r>
              <w:rPr>
                <w:b/>
              </w:rPr>
              <w:t xml:space="preserve"> часа)</w:t>
            </w: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Развитие </w:t>
            </w:r>
            <w:r>
              <w:rPr>
                <w:color w:val="000000"/>
              </w:rPr>
              <w:lastRenderedPageBreak/>
              <w:t>сельского хозяйства.</w:t>
            </w:r>
          </w:p>
          <w:p w:rsidR="0001371D" w:rsidRDefault="00CB5EF5">
            <w:pPr>
              <w:spacing w:line="100" w:lineRule="atLeast"/>
            </w:pPr>
            <w:proofErr w:type="spellStart"/>
            <w:proofErr w:type="gramStart"/>
            <w:r>
              <w:rPr>
                <w:color w:val="000000"/>
              </w:rPr>
              <w:t>Промышлен-ность</w:t>
            </w:r>
            <w:proofErr w:type="spellEnd"/>
            <w:proofErr w:type="gramEnd"/>
            <w:r>
              <w:rPr>
                <w:color w:val="000000"/>
              </w:rPr>
              <w:t>, банковское дело, торговля транспорт.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lastRenderedPageBreak/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</w:t>
            </w:r>
            <w:r>
              <w:lastRenderedPageBreak/>
              <w:t>. рабочие тетради, презентация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lastRenderedPageBreak/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</w:pPr>
            <w:r>
              <w:rPr>
                <w:i/>
              </w:rPr>
              <w:lastRenderedPageBreak/>
              <w:t xml:space="preserve">Научатся </w:t>
            </w:r>
            <w:r>
              <w:t xml:space="preserve">определять термины: </w:t>
            </w:r>
            <w:proofErr w:type="spellStart"/>
            <w:r>
              <w:t>Америнский</w:t>
            </w:r>
            <w:proofErr w:type="spellEnd"/>
            <w:r>
              <w:t xml:space="preserve"> и Прусский путь развития </w:t>
            </w:r>
            <w:proofErr w:type="gramStart"/>
            <w:r>
              <w:t>капитализма.,</w:t>
            </w:r>
            <w:proofErr w:type="gramEnd"/>
            <w:r>
              <w:t xml:space="preserve"> агарное перенаселение , социальное расслоение, </w:t>
            </w:r>
            <w:proofErr w:type="spellStart"/>
            <w:r>
              <w:t>раскрестьяниевание</w:t>
            </w:r>
            <w:proofErr w:type="spellEnd"/>
            <w:r>
              <w:t xml:space="preserve">, издольщина, </w:t>
            </w:r>
            <w:proofErr w:type="spellStart"/>
            <w:r>
              <w:t>испольщинаю</w:t>
            </w:r>
            <w:proofErr w:type="spellEnd"/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цель.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позицию, задают вопросы, строят понятные для партнера высказывания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>Осмысливают гуманистические традиции и ценности современного общества</w:t>
            </w:r>
          </w:p>
          <w:p w:rsidR="0001371D" w:rsidRDefault="0001371D">
            <w:pPr>
              <w:spacing w:line="100" w:lineRule="atLeast"/>
              <w:rPr>
                <w:b/>
                <w:u w:val="single"/>
              </w:rPr>
            </w:pPr>
          </w:p>
        </w:tc>
        <w:tc>
          <w:tcPr>
            <w:tcW w:w="1713" w:type="dxa"/>
          </w:tcPr>
          <w:p w:rsidR="0001371D" w:rsidRDefault="00CB5EF5">
            <w:r>
              <w:lastRenderedPageBreak/>
              <w:t xml:space="preserve">Работа с </w:t>
            </w:r>
            <w:r>
              <w:lastRenderedPageBreak/>
              <w:t>картой</w:t>
            </w:r>
          </w:p>
        </w:tc>
        <w:tc>
          <w:tcPr>
            <w:tcW w:w="1140" w:type="dxa"/>
          </w:tcPr>
          <w:p w:rsidR="0001371D" w:rsidRDefault="00CB5EF5">
            <w:pPr>
              <w:snapToGrid w:val="0"/>
              <w:spacing w:line="100" w:lineRule="atLeast"/>
            </w:pPr>
            <w:r>
              <w:lastRenderedPageBreak/>
              <w:t>Написан</w:t>
            </w:r>
            <w:r>
              <w:lastRenderedPageBreak/>
              <w:t>ие эссе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lastRenderedPageBreak/>
              <w:t>55</w:t>
            </w:r>
          </w:p>
        </w:tc>
        <w:tc>
          <w:tcPr>
            <w:tcW w:w="1100" w:type="dxa"/>
            <w:textDirection w:val="btLr"/>
          </w:tcPr>
          <w:p w:rsidR="0001371D" w:rsidRDefault="0001371D">
            <w:pPr>
              <w:snapToGrid w:val="0"/>
              <w:spacing w:line="100" w:lineRule="atLeast"/>
              <w:ind w:left="113" w:right="113"/>
              <w:rPr>
                <w:b/>
              </w:rPr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rPr>
                <w:iCs/>
                <w:color w:val="000000"/>
              </w:rPr>
              <w:t xml:space="preserve">Повседневная жизнь основных слоев населения России в </w:t>
            </w:r>
            <w:r>
              <w:rPr>
                <w:iCs/>
                <w:color w:val="000000"/>
                <w:lang w:val="en-US"/>
              </w:rPr>
              <w:t>XIX</w:t>
            </w:r>
            <w:r>
              <w:rPr>
                <w:iCs/>
                <w:color w:val="000000"/>
              </w:rPr>
              <w:t>в.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Учебник. рабочие тетради, карта, опорный конспект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</w:pPr>
            <w:r>
              <w:rPr>
                <w:i/>
              </w:rPr>
              <w:t xml:space="preserve">Научатся </w:t>
            </w:r>
            <w:r>
              <w:t xml:space="preserve">определять термины: старая и новая </w:t>
            </w:r>
            <w:proofErr w:type="spellStart"/>
            <w:proofErr w:type="gramStart"/>
            <w:r>
              <w:t>буржуазия,меценат</w:t>
            </w:r>
            <w:proofErr w:type="spellEnd"/>
            <w:proofErr w:type="gramEnd"/>
            <w:r>
              <w:t>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713" w:type="dxa"/>
          </w:tcPr>
          <w:p w:rsidR="0001371D" w:rsidRDefault="00CB5EF5">
            <w:r>
              <w:t>Составление сложного опорного конспекта</w:t>
            </w:r>
          </w:p>
        </w:tc>
        <w:tc>
          <w:tcPr>
            <w:tcW w:w="1140" w:type="dxa"/>
          </w:tcPr>
          <w:p w:rsidR="0001371D" w:rsidRDefault="00CB5EF5">
            <w:pPr>
              <w:snapToGrid w:val="0"/>
              <w:spacing w:line="100" w:lineRule="atLeast"/>
            </w:pPr>
            <w:r>
              <w:t>эссе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t>56</w:t>
            </w:r>
          </w:p>
        </w:tc>
        <w:tc>
          <w:tcPr>
            <w:tcW w:w="1100" w:type="dxa"/>
            <w:vMerge w:val="restart"/>
            <w:textDirection w:val="btLr"/>
          </w:tcPr>
          <w:p w:rsidR="0001371D" w:rsidRDefault="00CB5EF5">
            <w:pPr>
              <w:snapToGrid w:val="0"/>
              <w:spacing w:line="100" w:lineRule="atLeast"/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 xml:space="preserve">Глава 8. Продолжение золотого века русской культуры </w:t>
            </w:r>
            <w:proofErr w:type="gramStart"/>
            <w:r>
              <w:rPr>
                <w:b/>
              </w:rPr>
              <w:t>( 5</w:t>
            </w:r>
            <w:proofErr w:type="gramEnd"/>
            <w:r>
              <w:rPr>
                <w:b/>
              </w:rPr>
              <w:t xml:space="preserve"> часов)</w:t>
            </w: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rPr>
                <w:iCs/>
                <w:color w:val="000000"/>
              </w:rPr>
              <w:t>Просвещение и наука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 xml:space="preserve">Учебник. рабочие тетради, </w:t>
            </w:r>
            <w:r>
              <w:lastRenderedPageBreak/>
              <w:t>карта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lastRenderedPageBreak/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i/>
              </w:rPr>
              <w:t xml:space="preserve">Научатся </w:t>
            </w:r>
            <w:r>
              <w:t>определять термины: учительская семинария, классическая гимназия, реальное училище, научная школа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lastRenderedPageBreak/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01371D" w:rsidRDefault="0001371D">
            <w:pPr>
              <w:spacing w:line="100" w:lineRule="atLeast"/>
              <w:rPr>
                <w:b/>
                <w:u w:val="single"/>
              </w:rPr>
            </w:pPr>
          </w:p>
        </w:tc>
        <w:tc>
          <w:tcPr>
            <w:tcW w:w="1713" w:type="dxa"/>
          </w:tcPr>
          <w:p w:rsidR="0001371D" w:rsidRDefault="00CB5EF5">
            <w:r>
              <w:lastRenderedPageBreak/>
              <w:t xml:space="preserve">Хронологическая таблица «Успехи российской </w:t>
            </w:r>
            <w:r>
              <w:lastRenderedPageBreak/>
              <w:t xml:space="preserve">науки во второй половине </w:t>
            </w:r>
            <w:r>
              <w:rPr>
                <w:lang w:val="en-US"/>
              </w:rPr>
              <w:t>XIX</w:t>
            </w:r>
            <w:r>
              <w:t>в.»</w:t>
            </w:r>
          </w:p>
        </w:tc>
        <w:tc>
          <w:tcPr>
            <w:tcW w:w="1140" w:type="dxa"/>
          </w:tcPr>
          <w:p w:rsidR="0001371D" w:rsidRDefault="00CB5EF5">
            <w:pPr>
              <w:snapToGrid w:val="0"/>
              <w:spacing w:line="100" w:lineRule="atLeast"/>
            </w:pPr>
            <w:r>
              <w:lastRenderedPageBreak/>
              <w:t>Защита проекта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lastRenderedPageBreak/>
              <w:t>57</w:t>
            </w:r>
          </w:p>
        </w:tc>
        <w:tc>
          <w:tcPr>
            <w:tcW w:w="1100" w:type="dxa"/>
            <w:vMerge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rPr>
                <w:iCs/>
                <w:color w:val="000000"/>
              </w:rPr>
              <w:t xml:space="preserve">Периодическая печать и литература. </w:t>
            </w:r>
            <w:r>
              <w:t>Комбинированный урок</w:t>
            </w:r>
          </w:p>
          <w:p w:rsidR="0001371D" w:rsidRDefault="0001371D">
            <w:pPr>
              <w:spacing w:line="100" w:lineRule="atLeast"/>
            </w:pP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Учебник, рабочие тетради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proofErr w:type="spellStart"/>
            <w:r>
              <w:t>литературоцентричность</w:t>
            </w:r>
            <w:proofErr w:type="spellEnd"/>
            <w:r>
              <w:t>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01371D" w:rsidRDefault="0001371D">
            <w:pPr>
              <w:spacing w:line="100" w:lineRule="atLeast"/>
            </w:pPr>
          </w:p>
          <w:p w:rsidR="0001371D" w:rsidRDefault="0001371D">
            <w:pPr>
              <w:spacing w:line="100" w:lineRule="atLeast"/>
              <w:rPr>
                <w:b/>
                <w:u w:val="single"/>
              </w:rPr>
            </w:pPr>
          </w:p>
        </w:tc>
        <w:tc>
          <w:tcPr>
            <w:tcW w:w="1713" w:type="dxa"/>
          </w:tcPr>
          <w:p w:rsidR="0001371D" w:rsidRDefault="00CB5EF5">
            <w:r>
              <w:lastRenderedPageBreak/>
              <w:t>Составление тезисного плана</w:t>
            </w:r>
          </w:p>
        </w:tc>
        <w:tc>
          <w:tcPr>
            <w:tcW w:w="1140" w:type="dxa"/>
          </w:tcPr>
          <w:p w:rsidR="0001371D" w:rsidRDefault="00CB5EF5">
            <w:pPr>
              <w:snapToGrid w:val="0"/>
              <w:spacing w:line="100" w:lineRule="atLeast"/>
            </w:pPr>
            <w:r>
              <w:t>Дополнительная литература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lastRenderedPageBreak/>
              <w:t>58</w:t>
            </w:r>
          </w:p>
        </w:tc>
        <w:tc>
          <w:tcPr>
            <w:tcW w:w="1100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rPr>
                <w:iCs/>
                <w:color w:val="000000"/>
              </w:rPr>
              <w:t xml:space="preserve">Новые течения в архитектур, живописи, театральном искусстве, музыке. </w:t>
            </w:r>
            <w:r>
              <w:t>Комбинированный урок</w:t>
            </w:r>
          </w:p>
          <w:p w:rsidR="0001371D" w:rsidRDefault="0001371D">
            <w:pPr>
              <w:spacing w:line="100" w:lineRule="atLeast"/>
            </w:pPr>
          </w:p>
          <w:p w:rsidR="0001371D" w:rsidRDefault="0001371D">
            <w:pPr>
              <w:spacing w:line="100" w:lineRule="atLeast"/>
            </w:pPr>
          </w:p>
          <w:p w:rsidR="0001371D" w:rsidRDefault="0001371D">
            <w:pPr>
              <w:spacing w:line="100" w:lineRule="atLeast"/>
              <w:ind w:firstLine="708"/>
            </w:pP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Учебник, рабочие тетради, карта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i/>
              </w:rPr>
              <w:t xml:space="preserve">Научатся </w:t>
            </w:r>
            <w:r>
              <w:t xml:space="preserve">определять термины: критический реализм, </w:t>
            </w:r>
            <w:proofErr w:type="spellStart"/>
            <w:r>
              <w:t>переджвиники</w:t>
            </w:r>
            <w:proofErr w:type="spellEnd"/>
            <w:r>
              <w:t>, русско-византийский стиль, модерн.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1713" w:type="dxa"/>
          </w:tcPr>
          <w:p w:rsidR="0001371D" w:rsidRDefault="00CB5EF5">
            <w:r>
              <w:t xml:space="preserve">Сравнительная таблица по культуре </w:t>
            </w:r>
            <w:r>
              <w:rPr>
                <w:lang w:val="en-US"/>
              </w:rPr>
              <w:t>XIX</w:t>
            </w:r>
            <w:r>
              <w:t>в.</w:t>
            </w:r>
          </w:p>
        </w:tc>
        <w:tc>
          <w:tcPr>
            <w:tcW w:w="1140" w:type="dxa"/>
          </w:tcPr>
          <w:p w:rsidR="0001371D" w:rsidRDefault="00CB5EF5">
            <w:pPr>
              <w:snapToGrid w:val="0"/>
              <w:spacing w:line="100" w:lineRule="atLeast"/>
            </w:pPr>
            <w:r>
              <w:t>Тезисный план</w:t>
            </w:r>
          </w:p>
        </w:tc>
        <w:tc>
          <w:tcPr>
            <w:tcW w:w="791" w:type="dxa"/>
          </w:tcPr>
          <w:p w:rsidR="0001371D" w:rsidRDefault="0001371D">
            <w:pPr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t>59</w:t>
            </w:r>
          </w:p>
        </w:tc>
        <w:tc>
          <w:tcPr>
            <w:tcW w:w="1100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Тест по разделу:</w:t>
            </w:r>
          </w:p>
          <w:p w:rsidR="0001371D" w:rsidRDefault="00CB5EF5">
            <w:pPr>
              <w:spacing w:line="100" w:lineRule="atLeast"/>
              <w:rPr>
                <w:b/>
              </w:rPr>
            </w:pPr>
            <w:proofErr w:type="gramStart"/>
            <w:r>
              <w:rPr>
                <w:b/>
                <w:color w:val="000000"/>
              </w:rPr>
              <w:t>« Продолжение</w:t>
            </w:r>
            <w:proofErr w:type="gramEnd"/>
            <w:r>
              <w:rPr>
                <w:b/>
                <w:color w:val="000000"/>
              </w:rPr>
              <w:t xml:space="preserve"> золотого века русской культуры». Подготовка к ОГЭ.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01371D">
            <w:pPr>
              <w:spacing w:line="100" w:lineRule="atLeast"/>
              <w:rPr>
                <w:b/>
                <w:u w:val="single"/>
              </w:rPr>
            </w:pP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i/>
              </w:rPr>
              <w:t xml:space="preserve">Научатся </w:t>
            </w:r>
            <w:r>
              <w:t>определять термины: гуманитарные науки, естественные науки.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 xml:space="preserve">, как осознанное понимание </w:t>
            </w:r>
            <w:r>
              <w:lastRenderedPageBreak/>
              <w:t>чувств других людей и сопереживание им</w:t>
            </w:r>
          </w:p>
        </w:tc>
        <w:tc>
          <w:tcPr>
            <w:tcW w:w="1713" w:type="dxa"/>
          </w:tcPr>
          <w:p w:rsidR="0001371D" w:rsidRDefault="0001371D"/>
        </w:tc>
        <w:tc>
          <w:tcPr>
            <w:tcW w:w="1140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lastRenderedPageBreak/>
              <w:t>60</w:t>
            </w:r>
          </w:p>
        </w:tc>
        <w:tc>
          <w:tcPr>
            <w:tcW w:w="1100" w:type="dxa"/>
            <w:vMerge w:val="restart"/>
            <w:textDirection w:val="btLr"/>
          </w:tcPr>
          <w:p w:rsidR="0001371D" w:rsidRDefault="00CB5EF5">
            <w:pPr>
              <w:snapToGrid w:val="0"/>
              <w:spacing w:line="100" w:lineRule="atLeast"/>
              <w:ind w:left="113" w:right="113"/>
              <w:jc w:val="right"/>
            </w:pPr>
            <w:r>
              <w:rPr>
                <w:b/>
              </w:rPr>
              <w:t xml:space="preserve">Глава 9. Российская империя при </w:t>
            </w:r>
            <w:proofErr w:type="gramStart"/>
            <w:r>
              <w:rPr>
                <w:b/>
              </w:rPr>
              <w:t xml:space="preserve">Николае  </w:t>
            </w:r>
            <w:r>
              <w:rPr>
                <w:b/>
                <w:lang w:val="en-US"/>
              </w:rPr>
              <w:t>II</w:t>
            </w:r>
            <w:proofErr w:type="gramEnd"/>
            <w:r>
              <w:rPr>
                <w:b/>
              </w:rPr>
              <w:t xml:space="preserve"> 1894-1914 (15 часов)</w:t>
            </w: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rPr>
                <w:iCs/>
                <w:color w:val="000000"/>
              </w:rPr>
              <w:t>Экономическое развитие России город и деревня.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Учебник, рабочие тетради, презентации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i/>
              </w:rPr>
            </w:pPr>
            <w:r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i/>
              </w:rPr>
              <w:t xml:space="preserve">Научатся: </w:t>
            </w:r>
            <w:r>
              <w:t>называть индустриализация, акционерное общество, монополия, синдикаты, картели, модернизация.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t>Познавательные: самостоятельно выделяют и формулируют познавательную цель, используют общие приемы решения поставленных задач.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  <w: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</w:p>
          <w:p w:rsidR="0001371D" w:rsidRDefault="00CB5EF5">
            <w:pPr>
              <w:spacing w:line="100" w:lineRule="atLeast"/>
            </w:pPr>
            <w: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 xml:space="preserve"> как понимание чувств других людей и сопереживание им.</w:t>
            </w:r>
          </w:p>
          <w:p w:rsidR="0001371D" w:rsidRDefault="0001371D">
            <w:pPr>
              <w:spacing w:line="100" w:lineRule="atLeast"/>
            </w:pPr>
          </w:p>
          <w:p w:rsidR="0001371D" w:rsidRDefault="0001371D">
            <w:pPr>
              <w:spacing w:line="100" w:lineRule="atLeast"/>
            </w:pPr>
          </w:p>
        </w:tc>
        <w:tc>
          <w:tcPr>
            <w:tcW w:w="1713" w:type="dxa"/>
          </w:tcPr>
          <w:p w:rsidR="0001371D" w:rsidRDefault="00CB5EF5">
            <w:r>
              <w:t xml:space="preserve">Сообщение по </w:t>
            </w:r>
            <w:proofErr w:type="spellStart"/>
            <w:r>
              <w:t>экокномике</w:t>
            </w:r>
            <w:proofErr w:type="spellEnd"/>
            <w:r>
              <w:t>.</w:t>
            </w:r>
          </w:p>
        </w:tc>
        <w:tc>
          <w:tcPr>
            <w:tcW w:w="1140" w:type="dxa"/>
          </w:tcPr>
          <w:p w:rsidR="0001371D" w:rsidRDefault="00CB5EF5">
            <w:pPr>
              <w:snapToGrid w:val="0"/>
              <w:spacing w:line="100" w:lineRule="atLeast"/>
            </w:pPr>
            <w:r>
              <w:t>Дополнительная литература</w:t>
            </w:r>
          </w:p>
        </w:tc>
        <w:tc>
          <w:tcPr>
            <w:tcW w:w="791" w:type="dxa"/>
          </w:tcPr>
          <w:p w:rsidR="0001371D" w:rsidRDefault="00CB5EF5">
            <w:pPr>
              <w:spacing w:line="100" w:lineRule="atLeast"/>
            </w:pPr>
            <w:r>
              <w:t>.</w:t>
            </w: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t>61</w:t>
            </w:r>
          </w:p>
        </w:tc>
        <w:tc>
          <w:tcPr>
            <w:tcW w:w="1100" w:type="dxa"/>
            <w:vMerge/>
            <w:textDirection w:val="btLr"/>
          </w:tcPr>
          <w:p w:rsidR="0001371D" w:rsidRDefault="0001371D">
            <w:pPr>
              <w:snapToGrid w:val="0"/>
              <w:spacing w:line="100" w:lineRule="atLeast"/>
              <w:ind w:left="113" w:right="113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rPr>
                <w:iCs/>
                <w:color w:val="000000"/>
              </w:rPr>
              <w:t>Социальные религиозные и национальные отношения в империи.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Учебник, рабочие тетради, презентации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Предметные :</w:t>
            </w:r>
            <w:proofErr w:type="gramEnd"/>
            <w:r>
              <w:rPr>
                <w:b/>
                <w:u w:val="single"/>
              </w:rPr>
              <w:t xml:space="preserve"> </w:t>
            </w:r>
            <w:r>
              <w:t>научатся определять социальные страты, финансовая олигархия.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Познавательные</w:t>
            </w:r>
            <w: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Коммуникативные</w:t>
            </w:r>
            <w:r>
              <w:t>: договариваются о распределении функций и ролей в совместной деятельности.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>Регулятивные</w:t>
            </w:r>
            <w:r>
              <w:t>: адекватно воспринимают предложения и оценку учителей, родителей, одноклассников.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  <w:r>
              <w:t xml:space="preserve"> определяют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713" w:type="dxa"/>
          </w:tcPr>
          <w:p w:rsidR="0001371D" w:rsidRDefault="00CB5EF5">
            <w:r>
              <w:t xml:space="preserve">Сообщение о жизни людей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140" w:type="dxa"/>
          </w:tcPr>
          <w:p w:rsidR="0001371D" w:rsidRDefault="00CB5EF5">
            <w:pPr>
              <w:snapToGrid w:val="0"/>
              <w:spacing w:line="100" w:lineRule="atLeast"/>
            </w:pPr>
            <w:r>
              <w:t>Подготовка презентации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lastRenderedPageBreak/>
              <w:t>62</w:t>
            </w:r>
          </w:p>
        </w:tc>
        <w:tc>
          <w:tcPr>
            <w:tcW w:w="1100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</w:pPr>
            <w:r>
              <w:rPr>
                <w:iCs/>
                <w:color w:val="000000"/>
              </w:rPr>
              <w:t xml:space="preserve">Государство и общество на рубеже </w:t>
            </w:r>
            <w:r>
              <w:rPr>
                <w:iCs/>
                <w:color w:val="000000"/>
                <w:lang w:val="en-US"/>
              </w:rPr>
              <w:t>XIX</w:t>
            </w:r>
            <w:r>
              <w:rPr>
                <w:iCs/>
                <w:color w:val="000000"/>
              </w:rPr>
              <w:t>-</w:t>
            </w:r>
            <w:r>
              <w:rPr>
                <w:iCs/>
                <w:color w:val="000000"/>
                <w:lang w:val="en-US"/>
              </w:rPr>
              <w:t>XX</w:t>
            </w:r>
            <w:r>
              <w:rPr>
                <w:iCs/>
                <w:color w:val="000000"/>
              </w:rPr>
              <w:t xml:space="preserve"> вв.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t>презентация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b/>
                <w:i/>
              </w:rPr>
            </w:pPr>
            <w:proofErr w:type="gramStart"/>
            <w:r>
              <w:rPr>
                <w:b/>
                <w:u w:val="single"/>
              </w:rPr>
              <w:t>Предметные :</w:t>
            </w:r>
            <w:r>
              <w:t>политические</w:t>
            </w:r>
            <w:proofErr w:type="gramEnd"/>
            <w:r>
              <w:t xml:space="preserve"> партии, эсеры, большевики, меньшевики, социализация земли. 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самостоятельно создают алгоритмы деятельности при решении проблем различного характера.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позицию.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 xml:space="preserve">Личностные </w:t>
            </w:r>
            <w:proofErr w:type="gramStart"/>
            <w:r>
              <w:rPr>
                <w:b/>
                <w:u w:val="single"/>
              </w:rPr>
              <w:t>УУД:</w:t>
            </w:r>
            <w:r>
              <w:t xml:space="preserve">  выражают</w:t>
            </w:r>
            <w:proofErr w:type="gramEnd"/>
            <w:r>
              <w:t xml:space="preserve">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713" w:type="dxa"/>
          </w:tcPr>
          <w:p w:rsidR="0001371D" w:rsidRDefault="00CB5EF5">
            <w:r>
              <w:t>под</w:t>
            </w:r>
          </w:p>
        </w:tc>
        <w:tc>
          <w:tcPr>
            <w:tcW w:w="1140" w:type="dxa"/>
          </w:tcPr>
          <w:p w:rsidR="0001371D" w:rsidRDefault="00CB5EF5">
            <w:pPr>
              <w:snapToGrid w:val="0"/>
              <w:spacing w:line="100" w:lineRule="atLeast"/>
            </w:pPr>
            <w:r>
              <w:t>презентация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t>63</w:t>
            </w:r>
          </w:p>
        </w:tc>
        <w:tc>
          <w:tcPr>
            <w:tcW w:w="1100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1905 революция: революция и самодержавие.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napToGrid w:val="0"/>
              <w:spacing w:line="100" w:lineRule="atLeast"/>
            </w:pPr>
            <w:r>
              <w:t>Схема.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Предметные:</w:t>
            </w:r>
            <w:r>
              <w:t xml:space="preserve">  Термины</w:t>
            </w:r>
            <w:proofErr w:type="gramEnd"/>
            <w:r>
              <w:t xml:space="preserve"> революция, государственная дума, </w:t>
            </w:r>
            <w:proofErr w:type="spellStart"/>
            <w:r>
              <w:t>учередительное</w:t>
            </w:r>
            <w:proofErr w:type="spellEnd"/>
            <w:r>
              <w:t xml:space="preserve"> собрание.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  <w: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Личностные УУД:</w:t>
            </w:r>
            <w:r>
              <w:t xml:space="preserve"> 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 xml:space="preserve"> как понимание чувств других людей и сопереживание им.</w:t>
            </w:r>
          </w:p>
          <w:p w:rsidR="0001371D" w:rsidRDefault="0001371D">
            <w:pPr>
              <w:spacing w:line="100" w:lineRule="atLeast"/>
              <w:rPr>
                <w:b/>
                <w:u w:val="single"/>
              </w:rPr>
            </w:pPr>
          </w:p>
        </w:tc>
        <w:tc>
          <w:tcPr>
            <w:tcW w:w="1713" w:type="dxa"/>
          </w:tcPr>
          <w:p w:rsidR="0001371D" w:rsidRDefault="00CB5EF5">
            <w:r>
              <w:t>Работа с хронологической таблицей «Революция 1905-1907 гг.»</w:t>
            </w:r>
          </w:p>
        </w:tc>
        <w:tc>
          <w:tcPr>
            <w:tcW w:w="1140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t>64</w:t>
            </w:r>
          </w:p>
        </w:tc>
        <w:tc>
          <w:tcPr>
            <w:tcW w:w="1100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Начало многопартийности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napToGrid w:val="0"/>
              <w:spacing w:line="100" w:lineRule="atLeast"/>
            </w:pPr>
            <w:r>
              <w:t>Схема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Предметные:</w:t>
            </w:r>
            <w:r>
              <w:t xml:space="preserve"> термины </w:t>
            </w:r>
            <w:proofErr w:type="spellStart"/>
            <w:r>
              <w:t>неонародники</w:t>
            </w:r>
            <w:proofErr w:type="spellEnd"/>
            <w:r>
              <w:t xml:space="preserve">, </w:t>
            </w:r>
            <w:proofErr w:type="spellStart"/>
            <w:r>
              <w:t>марскисты</w:t>
            </w:r>
            <w:proofErr w:type="spellEnd"/>
            <w:r>
              <w:t>, кадеты, октябристы, черносотенцы.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</w:t>
            </w:r>
            <w:r>
              <w:lastRenderedPageBreak/>
              <w:t>общие приёмы решения поставленных задач.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  <w: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Личностные УУД:</w:t>
            </w:r>
            <w:r>
              <w:t xml:space="preserve"> 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 xml:space="preserve"> как понимание чувств других людей и сопереживание им.</w:t>
            </w:r>
          </w:p>
        </w:tc>
        <w:tc>
          <w:tcPr>
            <w:tcW w:w="1713" w:type="dxa"/>
          </w:tcPr>
          <w:p w:rsidR="0001371D" w:rsidRDefault="00CB5EF5">
            <w:r>
              <w:lastRenderedPageBreak/>
              <w:t xml:space="preserve">Таблица «Политические </w:t>
            </w:r>
            <w:proofErr w:type="gramStart"/>
            <w:r>
              <w:t>партии  в</w:t>
            </w:r>
            <w:proofErr w:type="gramEnd"/>
            <w:r>
              <w:t xml:space="preserve"> первой русской </w:t>
            </w:r>
            <w:r>
              <w:lastRenderedPageBreak/>
              <w:t>революции.»</w:t>
            </w:r>
          </w:p>
        </w:tc>
        <w:tc>
          <w:tcPr>
            <w:tcW w:w="1140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lastRenderedPageBreak/>
              <w:t>65</w:t>
            </w:r>
          </w:p>
        </w:tc>
        <w:tc>
          <w:tcPr>
            <w:tcW w:w="1100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Завершающий период революции 1905-1907 гг.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napToGrid w:val="0"/>
              <w:spacing w:line="100" w:lineRule="atLeast"/>
            </w:pPr>
            <w:r>
              <w:t>Учебник, рабочие тетради, презентации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  <w: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Личностные УУД:</w:t>
            </w:r>
            <w:r>
              <w:t xml:space="preserve"> 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 xml:space="preserve"> как понимание чувств других людей и сопереживание им.</w:t>
            </w:r>
          </w:p>
          <w:p w:rsidR="0001371D" w:rsidRDefault="0001371D">
            <w:pPr>
              <w:spacing w:line="100" w:lineRule="atLeast"/>
              <w:rPr>
                <w:b/>
                <w:u w:val="single"/>
              </w:rPr>
            </w:pPr>
          </w:p>
        </w:tc>
        <w:tc>
          <w:tcPr>
            <w:tcW w:w="1713" w:type="dxa"/>
          </w:tcPr>
          <w:p w:rsidR="0001371D" w:rsidRDefault="00CB5EF5">
            <w:r>
              <w:t>Таблица «Деятельность государственной думы 1906-1907-х гг.</w:t>
            </w:r>
          </w:p>
        </w:tc>
        <w:tc>
          <w:tcPr>
            <w:tcW w:w="1140" w:type="dxa"/>
          </w:tcPr>
          <w:p w:rsidR="0001371D" w:rsidRDefault="00CB5EF5">
            <w:pPr>
              <w:snapToGrid w:val="0"/>
              <w:spacing w:line="100" w:lineRule="atLeast"/>
            </w:pPr>
            <w:r>
              <w:t>Дополнительная литература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t>66</w:t>
            </w:r>
          </w:p>
        </w:tc>
        <w:tc>
          <w:tcPr>
            <w:tcW w:w="1100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Общество и власть после первой Российской революции.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napToGrid w:val="0"/>
              <w:spacing w:line="100" w:lineRule="atLeast"/>
            </w:pPr>
            <w:r>
              <w:t>Учебник, рабочие тетради, презентации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</w:pPr>
            <w:proofErr w:type="gramStart"/>
            <w:r>
              <w:rPr>
                <w:b/>
                <w:u w:val="single"/>
              </w:rPr>
              <w:t>Предметные :</w:t>
            </w:r>
            <w:proofErr w:type="gramEnd"/>
            <w:r>
              <w:rPr>
                <w:b/>
                <w:u w:val="single"/>
              </w:rPr>
              <w:t xml:space="preserve"> </w:t>
            </w:r>
            <w:r>
              <w:t>отруб, хутор, переселенческое движение.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  <w:r>
              <w:t xml:space="preserve"> участвуют в коллективном решении проблем, проявляют активность во взаимодействии для решения коммуникативных и </w:t>
            </w:r>
            <w:r>
              <w:lastRenderedPageBreak/>
              <w:t>познавательных задач.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Личностные УУД:</w:t>
            </w:r>
            <w:r>
              <w:t xml:space="preserve"> 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 xml:space="preserve"> как понимание чувств других людей и сопереживание им.</w:t>
            </w:r>
          </w:p>
        </w:tc>
        <w:tc>
          <w:tcPr>
            <w:tcW w:w="1713" w:type="dxa"/>
          </w:tcPr>
          <w:p w:rsidR="0001371D" w:rsidRDefault="00CB5EF5">
            <w:proofErr w:type="gramStart"/>
            <w:r>
              <w:lastRenderedPageBreak/>
              <w:t>Таблица  «</w:t>
            </w:r>
            <w:proofErr w:type="gramEnd"/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Государственная  Дума»</w:t>
            </w:r>
          </w:p>
        </w:tc>
        <w:tc>
          <w:tcPr>
            <w:tcW w:w="1140" w:type="dxa"/>
          </w:tcPr>
          <w:p w:rsidR="0001371D" w:rsidRDefault="00CB5EF5">
            <w:pPr>
              <w:snapToGrid w:val="0"/>
              <w:spacing w:line="100" w:lineRule="atLeast"/>
            </w:pPr>
            <w:r>
              <w:t>Работа с источником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lastRenderedPageBreak/>
              <w:t>67</w:t>
            </w:r>
          </w:p>
        </w:tc>
        <w:tc>
          <w:tcPr>
            <w:tcW w:w="1100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Серебряный век российской культуры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CB5EF5">
            <w:pPr>
              <w:snapToGrid w:val="0"/>
              <w:spacing w:line="100" w:lineRule="atLeast"/>
            </w:pPr>
            <w:r>
              <w:t>Учебник, рабочие тетради, презентации</w:t>
            </w:r>
          </w:p>
        </w:tc>
        <w:tc>
          <w:tcPr>
            <w:tcW w:w="5705" w:type="dxa"/>
          </w:tcPr>
          <w:p w:rsidR="0001371D" w:rsidRDefault="00CB5EF5">
            <w:pPr>
              <w:spacing w:line="100" w:lineRule="atLeast"/>
            </w:pPr>
            <w:proofErr w:type="gramStart"/>
            <w:r>
              <w:rPr>
                <w:b/>
                <w:u w:val="single"/>
              </w:rPr>
              <w:t>Предметные :</w:t>
            </w:r>
            <w:proofErr w:type="gramEnd"/>
            <w:r>
              <w:rPr>
                <w:b/>
                <w:u w:val="single"/>
              </w:rPr>
              <w:t xml:space="preserve"> </w:t>
            </w:r>
            <w:r>
              <w:t>нобелевская премия, ноосфера, модернизм, символизм, акмеизм, футуризм и серебряный век.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u w:val="single"/>
              </w:rPr>
              <w:t>Метапредметные УУД: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01371D" w:rsidRDefault="00CB5EF5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  <w: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01371D" w:rsidRDefault="00CB5EF5">
            <w:pPr>
              <w:spacing w:line="100" w:lineRule="atLeast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01371D" w:rsidRDefault="00CB5EF5">
            <w:pPr>
              <w:spacing w:line="100" w:lineRule="atLeast"/>
            </w:pPr>
            <w:r>
              <w:rPr>
                <w:b/>
                <w:u w:val="single"/>
              </w:rPr>
              <w:t>Личностные УУД:</w:t>
            </w:r>
            <w:r>
              <w:t xml:space="preserve"> 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 xml:space="preserve"> как понимание чувств других людей и сопереживание им</w:t>
            </w:r>
          </w:p>
          <w:p w:rsidR="0001371D" w:rsidRDefault="0001371D">
            <w:pPr>
              <w:spacing w:line="100" w:lineRule="atLeast"/>
              <w:rPr>
                <w:b/>
                <w:u w:val="single"/>
              </w:rPr>
            </w:pPr>
          </w:p>
        </w:tc>
        <w:tc>
          <w:tcPr>
            <w:tcW w:w="1713" w:type="dxa"/>
          </w:tcPr>
          <w:p w:rsidR="0001371D" w:rsidRDefault="00CB5EF5">
            <w:r>
              <w:t xml:space="preserve">Таблица «Достижение </w:t>
            </w:r>
            <w:proofErr w:type="gramStart"/>
            <w:r>
              <w:t>культуры  Серебряного</w:t>
            </w:r>
            <w:proofErr w:type="gramEnd"/>
            <w:r>
              <w:t xml:space="preserve"> века.»</w:t>
            </w:r>
          </w:p>
        </w:tc>
        <w:tc>
          <w:tcPr>
            <w:tcW w:w="1140" w:type="dxa"/>
          </w:tcPr>
          <w:p w:rsidR="0001371D" w:rsidRDefault="00CB5EF5">
            <w:pPr>
              <w:snapToGrid w:val="0"/>
              <w:spacing w:line="100" w:lineRule="atLeast"/>
            </w:pPr>
            <w:r>
              <w:t>Работа с источником</w:t>
            </w: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t>68</w:t>
            </w:r>
          </w:p>
        </w:tc>
        <w:tc>
          <w:tcPr>
            <w:tcW w:w="1100" w:type="dxa"/>
          </w:tcPr>
          <w:p w:rsidR="0001371D" w:rsidRDefault="0001371D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843" w:type="dxa"/>
          </w:tcPr>
          <w:p w:rsidR="0001371D" w:rsidRDefault="00CB5EF5">
            <w:pPr>
              <w:spacing w:line="100" w:lineRule="atLeas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Итоговый тест: «История России Х</w:t>
            </w:r>
            <w:r>
              <w:rPr>
                <w:b/>
                <w:iCs/>
                <w:color w:val="000000"/>
                <w:lang w:val="en-US"/>
              </w:rPr>
              <w:t>I</w:t>
            </w:r>
            <w:r>
              <w:rPr>
                <w:b/>
                <w:iCs/>
                <w:color w:val="000000"/>
              </w:rPr>
              <w:t>Х века». Подготовка к ОГЭ</w:t>
            </w:r>
          </w:p>
        </w:tc>
        <w:tc>
          <w:tcPr>
            <w:tcW w:w="707" w:type="dxa"/>
          </w:tcPr>
          <w:p w:rsidR="0001371D" w:rsidRDefault="00CB5EF5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114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5705" w:type="dxa"/>
          </w:tcPr>
          <w:p w:rsidR="0001371D" w:rsidRDefault="0001371D">
            <w:pPr>
              <w:spacing w:line="100" w:lineRule="atLeast"/>
              <w:rPr>
                <w:b/>
                <w:u w:val="single"/>
              </w:rPr>
            </w:pPr>
          </w:p>
        </w:tc>
        <w:tc>
          <w:tcPr>
            <w:tcW w:w="1713" w:type="dxa"/>
          </w:tcPr>
          <w:p w:rsidR="0001371D" w:rsidRDefault="0001371D"/>
        </w:tc>
        <w:tc>
          <w:tcPr>
            <w:tcW w:w="1140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791" w:type="dxa"/>
          </w:tcPr>
          <w:p w:rsidR="0001371D" w:rsidRDefault="0001371D">
            <w:pPr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t>69</w:t>
            </w:r>
          </w:p>
        </w:tc>
        <w:tc>
          <w:tcPr>
            <w:tcW w:w="1100" w:type="dxa"/>
          </w:tcPr>
          <w:p w:rsidR="0001371D" w:rsidRDefault="00CB5EF5">
            <w:pPr>
              <w:snapToGrid w:val="0"/>
              <w:spacing w:line="100" w:lineRule="atLeast"/>
            </w:pPr>
            <w:r>
              <w:t>Резерв</w:t>
            </w:r>
          </w:p>
        </w:tc>
        <w:tc>
          <w:tcPr>
            <w:tcW w:w="1843" w:type="dxa"/>
          </w:tcPr>
          <w:p w:rsidR="0001371D" w:rsidRDefault="0001371D">
            <w:pPr>
              <w:spacing w:line="100" w:lineRule="atLeast"/>
              <w:rPr>
                <w:iCs/>
                <w:color w:val="000000"/>
              </w:rPr>
            </w:pPr>
          </w:p>
        </w:tc>
        <w:tc>
          <w:tcPr>
            <w:tcW w:w="707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14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5705" w:type="dxa"/>
          </w:tcPr>
          <w:p w:rsidR="0001371D" w:rsidRDefault="0001371D">
            <w:pPr>
              <w:spacing w:line="100" w:lineRule="atLeast"/>
              <w:rPr>
                <w:b/>
                <w:u w:val="single"/>
              </w:rPr>
            </w:pPr>
          </w:p>
        </w:tc>
        <w:tc>
          <w:tcPr>
            <w:tcW w:w="1713" w:type="dxa"/>
          </w:tcPr>
          <w:p w:rsidR="0001371D" w:rsidRDefault="0001371D"/>
        </w:tc>
        <w:tc>
          <w:tcPr>
            <w:tcW w:w="1140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  <w:tr w:rsidR="0001371D">
        <w:trPr>
          <w:trHeight w:val="75"/>
        </w:trPr>
        <w:tc>
          <w:tcPr>
            <w:tcW w:w="567" w:type="dxa"/>
          </w:tcPr>
          <w:p w:rsidR="0001371D" w:rsidRDefault="00CB5EF5">
            <w:pPr>
              <w:spacing w:line="100" w:lineRule="atLeast"/>
            </w:pPr>
            <w:r>
              <w:t>70</w:t>
            </w:r>
          </w:p>
        </w:tc>
        <w:tc>
          <w:tcPr>
            <w:tcW w:w="1100" w:type="dxa"/>
          </w:tcPr>
          <w:p w:rsidR="0001371D" w:rsidRDefault="00CB5EF5">
            <w:pPr>
              <w:snapToGrid w:val="0"/>
              <w:spacing w:line="100" w:lineRule="atLeast"/>
            </w:pPr>
            <w:r>
              <w:t>Резерв</w:t>
            </w:r>
          </w:p>
        </w:tc>
        <w:tc>
          <w:tcPr>
            <w:tcW w:w="1843" w:type="dxa"/>
          </w:tcPr>
          <w:p w:rsidR="0001371D" w:rsidRDefault="0001371D">
            <w:pPr>
              <w:spacing w:line="100" w:lineRule="atLeast"/>
              <w:rPr>
                <w:iCs/>
                <w:color w:val="000000"/>
              </w:rPr>
            </w:pPr>
          </w:p>
        </w:tc>
        <w:tc>
          <w:tcPr>
            <w:tcW w:w="707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114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5705" w:type="dxa"/>
          </w:tcPr>
          <w:p w:rsidR="0001371D" w:rsidRDefault="0001371D">
            <w:pPr>
              <w:spacing w:line="100" w:lineRule="atLeast"/>
              <w:rPr>
                <w:b/>
                <w:u w:val="single"/>
              </w:rPr>
            </w:pPr>
          </w:p>
        </w:tc>
        <w:tc>
          <w:tcPr>
            <w:tcW w:w="1713" w:type="dxa"/>
          </w:tcPr>
          <w:p w:rsidR="0001371D" w:rsidRDefault="0001371D"/>
        </w:tc>
        <w:tc>
          <w:tcPr>
            <w:tcW w:w="1140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791" w:type="dxa"/>
          </w:tcPr>
          <w:p w:rsidR="0001371D" w:rsidRDefault="0001371D">
            <w:pPr>
              <w:snapToGrid w:val="0"/>
              <w:spacing w:line="100" w:lineRule="atLeast"/>
            </w:pPr>
          </w:p>
        </w:tc>
        <w:tc>
          <w:tcPr>
            <w:tcW w:w="802" w:type="dxa"/>
          </w:tcPr>
          <w:p w:rsidR="0001371D" w:rsidRDefault="0001371D">
            <w:pPr>
              <w:snapToGrid w:val="0"/>
              <w:spacing w:line="100" w:lineRule="atLeast"/>
            </w:pPr>
          </w:p>
        </w:tc>
      </w:tr>
    </w:tbl>
    <w:p w:rsidR="0001371D" w:rsidRDefault="0001371D"/>
    <w:p w:rsidR="0001371D" w:rsidRDefault="0001371D"/>
    <w:p w:rsidR="0001371D" w:rsidRDefault="0001371D"/>
    <w:p w:rsidR="0001371D" w:rsidRDefault="0001371D"/>
    <w:p w:rsidR="0001371D" w:rsidRDefault="0001371D"/>
    <w:p w:rsidR="0001371D" w:rsidRDefault="0001371D"/>
    <w:p w:rsidR="0001371D" w:rsidRDefault="0001371D">
      <w:pPr>
        <w:rPr>
          <w:b/>
        </w:rPr>
      </w:pPr>
    </w:p>
    <w:p w:rsidR="0001371D" w:rsidRDefault="0001371D">
      <w:pPr>
        <w:rPr>
          <w:b/>
        </w:rPr>
      </w:pPr>
    </w:p>
    <w:p w:rsidR="0001371D" w:rsidRDefault="0001371D">
      <w:pPr>
        <w:rPr>
          <w:b/>
        </w:rPr>
      </w:pPr>
    </w:p>
    <w:p w:rsidR="0001371D" w:rsidRDefault="0001371D">
      <w:pPr>
        <w:rPr>
          <w:b/>
        </w:rPr>
      </w:pPr>
    </w:p>
    <w:p w:rsidR="0001371D" w:rsidRDefault="0001371D">
      <w:pPr>
        <w:rPr>
          <w:b/>
        </w:rPr>
      </w:pPr>
    </w:p>
    <w:p w:rsidR="0001371D" w:rsidRDefault="0001371D">
      <w:pPr>
        <w:rPr>
          <w:b/>
        </w:rPr>
      </w:pPr>
    </w:p>
    <w:p w:rsidR="0001371D" w:rsidRDefault="0001371D">
      <w:pPr>
        <w:rPr>
          <w:b/>
        </w:rPr>
      </w:pPr>
    </w:p>
    <w:p w:rsidR="0001371D" w:rsidRDefault="0001371D"/>
    <w:p w:rsidR="0001371D" w:rsidRDefault="0001371D">
      <w:pPr>
        <w:rPr>
          <w:sz w:val="32"/>
          <w:szCs w:val="32"/>
        </w:rPr>
      </w:pPr>
    </w:p>
    <w:sectPr w:rsidR="0001371D">
      <w:pgSz w:w="16838" w:h="11906" w:orient="landscape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76AD"/>
    <w:multiLevelType w:val="multilevel"/>
    <w:tmpl w:val="14C8A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F59055D"/>
    <w:multiLevelType w:val="multilevel"/>
    <w:tmpl w:val="C5282DA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537259"/>
    <w:multiLevelType w:val="multilevel"/>
    <w:tmpl w:val="FCBEB9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63B6FF4"/>
    <w:multiLevelType w:val="multilevel"/>
    <w:tmpl w:val="60609C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6DE5E65"/>
    <w:multiLevelType w:val="multilevel"/>
    <w:tmpl w:val="09684A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F0F28B6"/>
    <w:multiLevelType w:val="multilevel"/>
    <w:tmpl w:val="F53CBE8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0A4E9F"/>
    <w:multiLevelType w:val="multilevel"/>
    <w:tmpl w:val="E7E608A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D3F1CD6"/>
    <w:multiLevelType w:val="multilevel"/>
    <w:tmpl w:val="DA7693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1371D"/>
    <w:rsid w:val="0001371D"/>
    <w:rsid w:val="00CB5EF5"/>
    <w:rsid w:val="00F4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D03E3-9F85-46CF-ACA8-FE13F0F4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25298"/>
    <w:rPr>
      <w:i/>
      <w:iCs/>
    </w:rPr>
  </w:style>
  <w:style w:type="character" w:customStyle="1" w:styleId="a4">
    <w:name w:val="Основной текст Знак"/>
    <w:basedOn w:val="a0"/>
    <w:link w:val="a5"/>
    <w:uiPriority w:val="1"/>
    <w:qFormat/>
    <w:rsid w:val="00DA2F93"/>
    <w:rPr>
      <w:rFonts w:ascii="Georgia" w:eastAsia="Georgia" w:hAnsi="Georgia" w:cs="Georgia"/>
      <w:sz w:val="21"/>
      <w:szCs w:val="21"/>
      <w:lang w:val="en-US"/>
    </w:rPr>
  </w:style>
  <w:style w:type="character" w:customStyle="1" w:styleId="a6">
    <w:name w:val="Верхний колонтитул Знак"/>
    <w:basedOn w:val="a0"/>
    <w:link w:val="a7"/>
    <w:uiPriority w:val="99"/>
    <w:semiHidden/>
    <w:qFormat/>
    <w:rsid w:val="000D3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qFormat/>
    <w:rsid w:val="000D3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0D17"/>
    <w:rPr>
      <w:rFonts w:ascii="Symbol" w:hAnsi="Symbol" w:cs="Symbol"/>
    </w:rPr>
  </w:style>
  <w:style w:type="character" w:customStyle="1" w:styleId="WW8Num1z1">
    <w:name w:val="WW8Num1z1"/>
    <w:qFormat/>
    <w:rsid w:val="00A40D17"/>
    <w:rPr>
      <w:rFonts w:ascii="Courier New" w:hAnsi="Courier New" w:cs="Courier New"/>
    </w:rPr>
  </w:style>
  <w:style w:type="character" w:customStyle="1" w:styleId="WW8Num1z2">
    <w:name w:val="WW8Num1z2"/>
    <w:qFormat/>
    <w:rsid w:val="00A40D17"/>
    <w:rPr>
      <w:rFonts w:ascii="Wingdings" w:hAnsi="Wingdings" w:cs="Wingdings"/>
    </w:rPr>
  </w:style>
  <w:style w:type="character" w:customStyle="1" w:styleId="WW8Num2z0">
    <w:name w:val="WW8Num2z0"/>
    <w:qFormat/>
    <w:rsid w:val="00A40D17"/>
    <w:rPr>
      <w:rFonts w:ascii="Symbol" w:hAnsi="Symbol" w:cs="Symbol"/>
    </w:rPr>
  </w:style>
  <w:style w:type="character" w:customStyle="1" w:styleId="WW8Num2z1">
    <w:name w:val="WW8Num2z1"/>
    <w:qFormat/>
    <w:rsid w:val="00A40D17"/>
    <w:rPr>
      <w:rFonts w:ascii="Courier New" w:hAnsi="Courier New" w:cs="Courier New"/>
    </w:rPr>
  </w:style>
  <w:style w:type="character" w:customStyle="1" w:styleId="WW8Num2z2">
    <w:name w:val="WW8Num2z2"/>
    <w:qFormat/>
    <w:rsid w:val="00A40D17"/>
    <w:rPr>
      <w:rFonts w:ascii="Wingdings" w:hAnsi="Wingdings" w:cs="Wingdings"/>
    </w:rPr>
  </w:style>
  <w:style w:type="character" w:customStyle="1" w:styleId="WW8Num3z0">
    <w:name w:val="WW8Num3z0"/>
    <w:qFormat/>
    <w:rsid w:val="00A40D17"/>
    <w:rPr>
      <w:rFonts w:ascii="Symbol" w:hAnsi="Symbol" w:cs="Symbol"/>
    </w:rPr>
  </w:style>
  <w:style w:type="character" w:customStyle="1" w:styleId="WW8Num3z1">
    <w:name w:val="WW8Num3z1"/>
    <w:qFormat/>
    <w:rsid w:val="00A40D17"/>
    <w:rPr>
      <w:rFonts w:ascii="Courier New" w:hAnsi="Courier New" w:cs="Courier New"/>
    </w:rPr>
  </w:style>
  <w:style w:type="character" w:customStyle="1" w:styleId="WW8Num3z2">
    <w:name w:val="WW8Num3z2"/>
    <w:qFormat/>
    <w:rsid w:val="00A40D17"/>
    <w:rPr>
      <w:rFonts w:ascii="Wingdings" w:hAnsi="Wingdings" w:cs="Wingdings"/>
    </w:rPr>
  </w:style>
  <w:style w:type="character" w:customStyle="1" w:styleId="WW8Num4z0">
    <w:name w:val="WW8Num4z0"/>
    <w:qFormat/>
    <w:rsid w:val="00A40D17"/>
    <w:rPr>
      <w:rFonts w:ascii="Symbol" w:hAnsi="Symbol" w:cs="Symbol"/>
    </w:rPr>
  </w:style>
  <w:style w:type="character" w:customStyle="1" w:styleId="WW8Num4z1">
    <w:name w:val="WW8Num4z1"/>
    <w:qFormat/>
    <w:rsid w:val="00A40D17"/>
    <w:rPr>
      <w:rFonts w:ascii="Courier New" w:hAnsi="Courier New" w:cs="Courier New"/>
    </w:rPr>
  </w:style>
  <w:style w:type="character" w:customStyle="1" w:styleId="WW8Num4z2">
    <w:name w:val="WW8Num4z2"/>
    <w:qFormat/>
    <w:rsid w:val="00A40D17"/>
    <w:rPr>
      <w:rFonts w:ascii="Wingdings" w:hAnsi="Wingdings" w:cs="Wingdings"/>
    </w:rPr>
  </w:style>
  <w:style w:type="character" w:customStyle="1" w:styleId="WW8Num5z0">
    <w:name w:val="WW8Num5z0"/>
    <w:qFormat/>
    <w:rsid w:val="00A40D17"/>
    <w:rPr>
      <w:rFonts w:ascii="Symbol" w:hAnsi="Symbol" w:cs="Symbol"/>
    </w:rPr>
  </w:style>
  <w:style w:type="character" w:customStyle="1" w:styleId="WW8Num5z1">
    <w:name w:val="WW8Num5z1"/>
    <w:qFormat/>
    <w:rsid w:val="00A40D17"/>
    <w:rPr>
      <w:rFonts w:ascii="Courier New" w:hAnsi="Courier New" w:cs="Courier New"/>
    </w:rPr>
  </w:style>
  <w:style w:type="character" w:customStyle="1" w:styleId="WW8Num5z2">
    <w:name w:val="WW8Num5z2"/>
    <w:qFormat/>
    <w:rsid w:val="00A40D17"/>
    <w:rPr>
      <w:rFonts w:ascii="Wingdings" w:hAnsi="Wingdings" w:cs="Wingdings"/>
    </w:rPr>
  </w:style>
  <w:style w:type="character" w:customStyle="1" w:styleId="WW8Num6z0">
    <w:name w:val="WW8Num6z0"/>
    <w:qFormat/>
    <w:rsid w:val="00A40D17"/>
    <w:rPr>
      <w:rFonts w:ascii="Symbol" w:hAnsi="Symbol" w:cs="Symbol"/>
    </w:rPr>
  </w:style>
  <w:style w:type="character" w:customStyle="1" w:styleId="WW8Num6z1">
    <w:name w:val="WW8Num6z1"/>
    <w:qFormat/>
    <w:rsid w:val="00A40D17"/>
    <w:rPr>
      <w:rFonts w:ascii="Courier New" w:hAnsi="Courier New" w:cs="Courier New"/>
    </w:rPr>
  </w:style>
  <w:style w:type="character" w:customStyle="1" w:styleId="WW8Num6z2">
    <w:name w:val="WW8Num6z2"/>
    <w:qFormat/>
    <w:rsid w:val="00A40D17"/>
    <w:rPr>
      <w:rFonts w:ascii="Wingdings" w:hAnsi="Wingdings" w:cs="Wingdings"/>
    </w:rPr>
  </w:style>
  <w:style w:type="character" w:customStyle="1" w:styleId="WW8Num7z0">
    <w:name w:val="WW8Num7z0"/>
    <w:qFormat/>
    <w:rsid w:val="00A40D17"/>
    <w:rPr>
      <w:rFonts w:ascii="Symbol" w:hAnsi="Symbol" w:cs="Symbol"/>
    </w:rPr>
  </w:style>
  <w:style w:type="character" w:customStyle="1" w:styleId="WW8Num7z1">
    <w:name w:val="WW8Num7z1"/>
    <w:qFormat/>
    <w:rsid w:val="00A40D17"/>
    <w:rPr>
      <w:rFonts w:ascii="Courier New" w:hAnsi="Courier New" w:cs="Courier New"/>
    </w:rPr>
  </w:style>
  <w:style w:type="character" w:customStyle="1" w:styleId="WW8Num7z2">
    <w:name w:val="WW8Num7z2"/>
    <w:qFormat/>
    <w:rsid w:val="00A40D17"/>
    <w:rPr>
      <w:rFonts w:ascii="Wingdings" w:hAnsi="Wingdings" w:cs="Wingdings"/>
    </w:rPr>
  </w:style>
  <w:style w:type="character" w:customStyle="1" w:styleId="WW8Num8z0">
    <w:name w:val="WW8Num8z0"/>
    <w:qFormat/>
    <w:rsid w:val="00A40D17"/>
    <w:rPr>
      <w:rFonts w:cs="Times New Roman"/>
    </w:rPr>
  </w:style>
  <w:style w:type="character" w:customStyle="1" w:styleId="WW8Num8z1">
    <w:name w:val="WW8Num8z1"/>
    <w:qFormat/>
    <w:rsid w:val="00A40D17"/>
  </w:style>
  <w:style w:type="character" w:customStyle="1" w:styleId="WW8Num8z2">
    <w:name w:val="WW8Num8z2"/>
    <w:qFormat/>
    <w:rsid w:val="00A40D17"/>
  </w:style>
  <w:style w:type="character" w:customStyle="1" w:styleId="WW8Num8z3">
    <w:name w:val="WW8Num8z3"/>
    <w:qFormat/>
    <w:rsid w:val="00A40D17"/>
  </w:style>
  <w:style w:type="character" w:customStyle="1" w:styleId="WW8Num8z4">
    <w:name w:val="WW8Num8z4"/>
    <w:qFormat/>
    <w:rsid w:val="00A40D17"/>
  </w:style>
  <w:style w:type="character" w:customStyle="1" w:styleId="WW8Num8z5">
    <w:name w:val="WW8Num8z5"/>
    <w:qFormat/>
    <w:rsid w:val="00A40D17"/>
  </w:style>
  <w:style w:type="character" w:customStyle="1" w:styleId="WW8Num8z6">
    <w:name w:val="WW8Num8z6"/>
    <w:qFormat/>
    <w:rsid w:val="00A40D17"/>
  </w:style>
  <w:style w:type="character" w:customStyle="1" w:styleId="WW8Num8z7">
    <w:name w:val="WW8Num8z7"/>
    <w:qFormat/>
    <w:rsid w:val="00A40D17"/>
  </w:style>
  <w:style w:type="character" w:customStyle="1" w:styleId="WW8Num8z8">
    <w:name w:val="WW8Num8z8"/>
    <w:qFormat/>
    <w:rsid w:val="00A40D17"/>
  </w:style>
  <w:style w:type="character" w:customStyle="1" w:styleId="WW8Num9z0">
    <w:name w:val="WW8Num9z0"/>
    <w:qFormat/>
    <w:rsid w:val="00A40D17"/>
  </w:style>
  <w:style w:type="character" w:customStyle="1" w:styleId="WW8Num9z1">
    <w:name w:val="WW8Num9z1"/>
    <w:qFormat/>
    <w:rsid w:val="00A40D17"/>
  </w:style>
  <w:style w:type="character" w:customStyle="1" w:styleId="WW8Num9z2">
    <w:name w:val="WW8Num9z2"/>
    <w:qFormat/>
    <w:rsid w:val="00A40D17"/>
  </w:style>
  <w:style w:type="character" w:customStyle="1" w:styleId="WW8Num9z3">
    <w:name w:val="WW8Num9z3"/>
    <w:qFormat/>
    <w:rsid w:val="00A40D17"/>
  </w:style>
  <w:style w:type="character" w:customStyle="1" w:styleId="WW8Num9z4">
    <w:name w:val="WW8Num9z4"/>
    <w:qFormat/>
    <w:rsid w:val="00A40D17"/>
  </w:style>
  <w:style w:type="character" w:customStyle="1" w:styleId="WW8Num9z5">
    <w:name w:val="WW8Num9z5"/>
    <w:qFormat/>
    <w:rsid w:val="00A40D17"/>
  </w:style>
  <w:style w:type="character" w:customStyle="1" w:styleId="WW8Num9z6">
    <w:name w:val="WW8Num9z6"/>
    <w:qFormat/>
    <w:rsid w:val="00A40D17"/>
  </w:style>
  <w:style w:type="character" w:customStyle="1" w:styleId="WW8Num9z7">
    <w:name w:val="WW8Num9z7"/>
    <w:qFormat/>
    <w:rsid w:val="00A40D17"/>
  </w:style>
  <w:style w:type="character" w:customStyle="1" w:styleId="WW8Num9z8">
    <w:name w:val="WW8Num9z8"/>
    <w:qFormat/>
    <w:rsid w:val="00A40D17"/>
  </w:style>
  <w:style w:type="character" w:customStyle="1" w:styleId="1">
    <w:name w:val="Основной шрифт абзаца1"/>
    <w:qFormat/>
    <w:rsid w:val="00A40D17"/>
  </w:style>
  <w:style w:type="character" w:styleId="aa">
    <w:name w:val="Hyperlink"/>
    <w:rsid w:val="00A40D17"/>
    <w:rPr>
      <w:color w:val="0000FF"/>
      <w:u w:val="single"/>
    </w:rPr>
  </w:style>
  <w:style w:type="character" w:customStyle="1" w:styleId="c1">
    <w:name w:val="c1"/>
    <w:basedOn w:val="1"/>
    <w:qFormat/>
    <w:rsid w:val="00A40D17"/>
  </w:style>
  <w:style w:type="character" w:customStyle="1" w:styleId="c1c3">
    <w:name w:val="c1 c3"/>
    <w:basedOn w:val="1"/>
    <w:qFormat/>
    <w:rsid w:val="00A40D17"/>
  </w:style>
  <w:style w:type="character" w:customStyle="1" w:styleId="c17c16">
    <w:name w:val="c17 c16"/>
    <w:basedOn w:val="1"/>
    <w:qFormat/>
    <w:rsid w:val="00A40D17"/>
  </w:style>
  <w:style w:type="character" w:customStyle="1" w:styleId="c7">
    <w:name w:val="c7"/>
    <w:basedOn w:val="1"/>
    <w:qFormat/>
    <w:rsid w:val="00A40D17"/>
  </w:style>
  <w:style w:type="character" w:customStyle="1" w:styleId="c7c16">
    <w:name w:val="c7 c16"/>
    <w:basedOn w:val="1"/>
    <w:qFormat/>
    <w:rsid w:val="00A40D17"/>
  </w:style>
  <w:style w:type="character" w:customStyle="1" w:styleId="c7c28">
    <w:name w:val="c7 c28"/>
    <w:basedOn w:val="1"/>
    <w:qFormat/>
    <w:rsid w:val="00A40D17"/>
  </w:style>
  <w:style w:type="character" w:customStyle="1" w:styleId="c16c17">
    <w:name w:val="c16 c17"/>
    <w:basedOn w:val="1"/>
    <w:qFormat/>
    <w:rsid w:val="00A40D17"/>
  </w:style>
  <w:style w:type="character" w:customStyle="1" w:styleId="10">
    <w:name w:val="Номер страницы1"/>
    <w:basedOn w:val="1"/>
    <w:qFormat/>
    <w:rsid w:val="00A40D17"/>
  </w:style>
  <w:style w:type="character" w:styleId="ab">
    <w:name w:val="Strong"/>
    <w:qFormat/>
    <w:rsid w:val="00A40D17"/>
    <w:rPr>
      <w:b/>
      <w:bCs/>
    </w:rPr>
  </w:style>
  <w:style w:type="character" w:customStyle="1" w:styleId="ac">
    <w:name w:val="Маркеры списка"/>
    <w:qFormat/>
    <w:rsid w:val="00A40D17"/>
    <w:rPr>
      <w:rFonts w:ascii="OpenSymbol" w:eastAsia="OpenSymbol" w:hAnsi="OpenSymbol" w:cs="OpenSymbol"/>
    </w:rPr>
  </w:style>
  <w:style w:type="character" w:customStyle="1" w:styleId="ad">
    <w:name w:val="Символ нумерации"/>
    <w:qFormat/>
    <w:rsid w:val="00A40D17"/>
  </w:style>
  <w:style w:type="character" w:customStyle="1" w:styleId="ae">
    <w:name w:val="Текст выноски Знак"/>
    <w:basedOn w:val="a0"/>
    <w:link w:val="af"/>
    <w:uiPriority w:val="99"/>
    <w:semiHidden/>
    <w:qFormat/>
    <w:rsid w:val="00195E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аголовок"/>
    <w:basedOn w:val="a"/>
    <w:next w:val="a5"/>
    <w:qFormat/>
    <w:rsid w:val="00A40D17"/>
    <w:pPr>
      <w:keepNext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styleId="a5">
    <w:name w:val="Body Text"/>
    <w:basedOn w:val="a"/>
    <w:link w:val="a4"/>
    <w:qFormat/>
    <w:rsid w:val="00DA2F93"/>
    <w:pPr>
      <w:widowControl w:val="0"/>
      <w:ind w:left="457"/>
    </w:pPr>
    <w:rPr>
      <w:rFonts w:ascii="Georgia" w:eastAsia="Georgia" w:hAnsi="Georgia" w:cs="Georgia"/>
      <w:sz w:val="21"/>
      <w:szCs w:val="21"/>
      <w:lang w:val="en-US" w:eastAsia="en-US"/>
    </w:rPr>
  </w:style>
  <w:style w:type="paragraph" w:styleId="af1">
    <w:name w:val="List"/>
    <w:basedOn w:val="a5"/>
    <w:rsid w:val="00A40D17"/>
    <w:pPr>
      <w:widowControl/>
      <w:spacing w:after="120" w:line="276" w:lineRule="auto"/>
      <w:ind w:left="0"/>
    </w:pPr>
    <w:rPr>
      <w:rFonts w:ascii="Calibri" w:eastAsia="Lucida Sans Unicode" w:hAnsi="Calibri" w:cs="Mangal"/>
      <w:kern w:val="2"/>
      <w:sz w:val="22"/>
      <w:szCs w:val="22"/>
      <w:lang w:val="ru-RU" w:eastAsia="ar-SA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657C1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No Spacing"/>
    <w:qFormat/>
    <w:rsid w:val="0030012F"/>
    <w:rPr>
      <w:rFonts w:ascii="Cambria" w:eastAsia="Times New Roman" w:hAnsi="Cambria" w:cs="Times New Roman"/>
      <w:lang w:bidi="en-US"/>
    </w:rPr>
  </w:style>
  <w:style w:type="paragraph" w:styleId="af5">
    <w:name w:val="List Paragraph"/>
    <w:basedOn w:val="a"/>
    <w:uiPriority w:val="1"/>
    <w:qFormat/>
    <w:rsid w:val="00EB0211"/>
    <w:pPr>
      <w:ind w:left="720"/>
      <w:contextualSpacing/>
    </w:pPr>
  </w:style>
  <w:style w:type="paragraph" w:customStyle="1" w:styleId="Standard">
    <w:name w:val="Standard"/>
    <w:qFormat/>
    <w:rsid w:val="00BC7A33"/>
    <w:pPr>
      <w:widowControl w:val="0"/>
      <w:textAlignment w:val="baseline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styleId="af6">
    <w:name w:val="Normal (Web)"/>
    <w:basedOn w:val="a"/>
    <w:uiPriority w:val="99"/>
    <w:unhideWhenUsed/>
    <w:qFormat/>
    <w:rsid w:val="00A25298"/>
    <w:pPr>
      <w:spacing w:beforeAutospacing="1" w:afterAutospacing="1"/>
    </w:pPr>
  </w:style>
  <w:style w:type="paragraph" w:customStyle="1" w:styleId="31">
    <w:name w:val="Заголовок 31"/>
    <w:basedOn w:val="a"/>
    <w:uiPriority w:val="1"/>
    <w:qFormat/>
    <w:rsid w:val="00DA2F93"/>
    <w:pPr>
      <w:widowControl w:val="0"/>
      <w:ind w:left="542"/>
      <w:outlineLvl w:val="3"/>
    </w:pPr>
    <w:rPr>
      <w:rFonts w:ascii="Georgia" w:eastAsia="Georgia" w:hAnsi="Georgia" w:cs="Georgia"/>
      <w:b/>
      <w:bCs/>
      <w:sz w:val="21"/>
      <w:szCs w:val="21"/>
      <w:lang w:val="en-US" w:eastAsia="en-US"/>
    </w:rPr>
  </w:style>
  <w:style w:type="paragraph" w:customStyle="1" w:styleId="af7">
    <w:name w:val="Колонтитул"/>
    <w:basedOn w:val="a"/>
    <w:qFormat/>
  </w:style>
  <w:style w:type="paragraph" w:styleId="a7">
    <w:name w:val="header"/>
    <w:basedOn w:val="a"/>
    <w:link w:val="a6"/>
    <w:unhideWhenUsed/>
    <w:rsid w:val="000D3BAC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nhideWhenUsed/>
    <w:rsid w:val="000D3BAC"/>
    <w:pPr>
      <w:tabs>
        <w:tab w:val="center" w:pos="4677"/>
        <w:tab w:val="right" w:pos="9355"/>
      </w:tabs>
    </w:pPr>
  </w:style>
  <w:style w:type="paragraph" w:customStyle="1" w:styleId="11">
    <w:name w:val="Название1"/>
    <w:basedOn w:val="a"/>
    <w:qFormat/>
    <w:rsid w:val="00A40D17"/>
    <w:pPr>
      <w:suppressLineNumbers/>
      <w:spacing w:before="120" w:after="120" w:line="276" w:lineRule="auto"/>
    </w:pPr>
    <w:rPr>
      <w:rFonts w:ascii="Calibri" w:eastAsia="Lucida Sans Unicode" w:hAnsi="Calibri" w:cs="Mangal"/>
      <w:i/>
      <w:iCs/>
      <w:kern w:val="2"/>
      <w:lang w:eastAsia="ar-SA"/>
    </w:rPr>
  </w:style>
  <w:style w:type="paragraph" w:customStyle="1" w:styleId="12">
    <w:name w:val="Указатель1"/>
    <w:basedOn w:val="a"/>
    <w:qFormat/>
    <w:rsid w:val="00A40D17"/>
    <w:pPr>
      <w:suppressLineNumbers/>
      <w:spacing w:after="200" w:line="276" w:lineRule="auto"/>
    </w:pPr>
    <w:rPr>
      <w:rFonts w:ascii="Calibri" w:eastAsia="Lucida Sans Unicode" w:hAnsi="Calibri" w:cs="Mangal"/>
      <w:kern w:val="2"/>
      <w:sz w:val="22"/>
      <w:szCs w:val="22"/>
      <w:lang w:eastAsia="ar-SA"/>
    </w:rPr>
  </w:style>
  <w:style w:type="paragraph" w:customStyle="1" w:styleId="13">
    <w:name w:val="Абзац списка1"/>
    <w:basedOn w:val="a"/>
    <w:qFormat/>
    <w:rsid w:val="00A40D17"/>
    <w:pPr>
      <w:spacing w:after="200" w:line="276" w:lineRule="auto"/>
      <w:ind w:left="720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c2">
    <w:name w:val="c2"/>
    <w:basedOn w:val="a"/>
    <w:qFormat/>
    <w:rsid w:val="00A40D17"/>
    <w:pPr>
      <w:spacing w:before="100" w:after="1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c5">
    <w:name w:val="c5"/>
    <w:basedOn w:val="a"/>
    <w:qFormat/>
    <w:rsid w:val="00A40D17"/>
    <w:pPr>
      <w:spacing w:before="100" w:after="1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c3">
    <w:name w:val="c3"/>
    <w:basedOn w:val="a"/>
    <w:qFormat/>
    <w:rsid w:val="00A40D17"/>
    <w:pPr>
      <w:spacing w:before="100" w:after="1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c2c25">
    <w:name w:val="c2 c25"/>
    <w:basedOn w:val="a"/>
    <w:qFormat/>
    <w:rsid w:val="00A40D17"/>
    <w:pPr>
      <w:spacing w:before="100" w:after="1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c15c8">
    <w:name w:val="c15 c8"/>
    <w:basedOn w:val="a"/>
    <w:qFormat/>
    <w:rsid w:val="00A40D17"/>
    <w:pPr>
      <w:spacing w:before="100" w:after="1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c8c11">
    <w:name w:val="c8 c11"/>
    <w:basedOn w:val="a"/>
    <w:qFormat/>
    <w:rsid w:val="00A40D17"/>
    <w:pPr>
      <w:spacing w:before="100" w:after="1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c8c25">
    <w:name w:val="c8 c25"/>
    <w:basedOn w:val="a"/>
    <w:qFormat/>
    <w:rsid w:val="00A40D17"/>
    <w:pPr>
      <w:spacing w:before="100" w:after="1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c8c15">
    <w:name w:val="c8 c15"/>
    <w:basedOn w:val="a"/>
    <w:qFormat/>
    <w:rsid w:val="00A40D17"/>
    <w:pPr>
      <w:spacing w:before="100" w:after="1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c8c20">
    <w:name w:val="c8 c20"/>
    <w:basedOn w:val="a"/>
    <w:qFormat/>
    <w:rsid w:val="00A40D17"/>
    <w:pPr>
      <w:spacing w:before="100" w:after="1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14">
    <w:name w:val="Обычный (веб)1"/>
    <w:basedOn w:val="a"/>
    <w:qFormat/>
    <w:rsid w:val="00A40D17"/>
    <w:pPr>
      <w:spacing w:before="100" w:after="1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rtecenter">
    <w:name w:val="rtecenter"/>
    <w:basedOn w:val="a"/>
    <w:qFormat/>
    <w:rsid w:val="00A40D17"/>
    <w:pPr>
      <w:spacing w:before="100" w:after="1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af8">
    <w:name w:val="Содержимое таблицы"/>
    <w:basedOn w:val="a"/>
    <w:qFormat/>
    <w:rsid w:val="00A40D17"/>
    <w:pPr>
      <w:suppressLineNumber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af9">
    <w:name w:val="Заголовок таблицы"/>
    <w:basedOn w:val="af8"/>
    <w:qFormat/>
    <w:rsid w:val="00A40D17"/>
    <w:pPr>
      <w:jc w:val="center"/>
    </w:pPr>
    <w:rPr>
      <w:b/>
      <w:bCs/>
    </w:rPr>
  </w:style>
  <w:style w:type="paragraph" w:styleId="af">
    <w:name w:val="Balloon Text"/>
    <w:basedOn w:val="a"/>
    <w:link w:val="ae"/>
    <w:uiPriority w:val="99"/>
    <w:semiHidden/>
    <w:unhideWhenUsed/>
    <w:qFormat/>
    <w:rsid w:val="00195E71"/>
    <w:rPr>
      <w:rFonts w:ascii="Tahoma" w:hAnsi="Tahoma" w:cs="Tahoma"/>
      <w:sz w:val="16"/>
      <w:szCs w:val="16"/>
    </w:rPr>
  </w:style>
  <w:style w:type="numbering" w:customStyle="1" w:styleId="15">
    <w:name w:val="Нет списка1"/>
    <w:uiPriority w:val="99"/>
    <w:semiHidden/>
    <w:unhideWhenUsed/>
    <w:qFormat/>
    <w:rsid w:val="00091950"/>
  </w:style>
  <w:style w:type="table" w:styleId="afa">
    <w:name w:val="Table Grid"/>
    <w:basedOn w:val="a1"/>
    <w:uiPriority w:val="59"/>
    <w:rsid w:val="0041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408B-B34F-469F-B144-7E650336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59</Pages>
  <Words>14226</Words>
  <Characters>81091</Characters>
  <Application>Microsoft Office Word</Application>
  <DocSecurity>0</DocSecurity>
  <Lines>675</Lines>
  <Paragraphs>190</Paragraphs>
  <ScaleCrop>false</ScaleCrop>
  <Company>Hewlett-Packard</Company>
  <LinksUpToDate>false</LinksUpToDate>
  <CharactersWithSpaces>95127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 Озоль</dc:creator>
  <dc:description/>
  <cp:lastModifiedBy>user</cp:lastModifiedBy>
  <cp:revision>143</cp:revision>
  <cp:lastPrinted>2023-09-04T14:44:00Z</cp:lastPrinted>
  <dcterms:created xsi:type="dcterms:W3CDTF">2017-08-29T12:25:00Z</dcterms:created>
  <dcterms:modified xsi:type="dcterms:W3CDTF">2023-09-06T09:41:00Z</dcterms:modified>
  <dc:language>ru-RU</dc:language>
</cp:coreProperties>
</file>