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850F3" w14:textId="33A157E4" w:rsidR="00003648" w:rsidRDefault="00003648" w:rsidP="00950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0" wp14:anchorId="7FA55FE1" wp14:editId="3F666743">
            <wp:simplePos x="0" y="0"/>
            <wp:positionH relativeFrom="page">
              <wp:posOffset>523875</wp:posOffset>
            </wp:positionH>
            <wp:positionV relativeFrom="page">
              <wp:posOffset>713740</wp:posOffset>
            </wp:positionV>
            <wp:extent cx="6567805" cy="103536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780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1303F27" w14:textId="550172E3" w:rsidR="00950055" w:rsidRPr="006D1083" w:rsidRDefault="00D256F1" w:rsidP="009500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083">
        <w:rPr>
          <w:rFonts w:ascii="Times New Roman" w:eastAsia="Times New Roman" w:hAnsi="Times New Roman" w:cs="Times New Roman"/>
          <w:sz w:val="28"/>
        </w:rPr>
        <w:lastRenderedPageBreak/>
        <w:t>Муниципальное бюджетное образовательное учреждение города Ульяновска «Средняя школа №21»</w:t>
      </w:r>
    </w:p>
    <w:p w14:paraId="02F37EFB" w14:textId="1866537A" w:rsidR="00950055" w:rsidRPr="006D1083" w:rsidRDefault="00950055" w:rsidP="00950055">
      <w:pPr>
        <w:pStyle w:val="a4"/>
      </w:pPr>
    </w:p>
    <w:p w14:paraId="525B256B" w14:textId="7D328F4A" w:rsidR="00950055" w:rsidRPr="006D1083" w:rsidRDefault="00950055" w:rsidP="00950055">
      <w:pPr>
        <w:pStyle w:val="a4"/>
      </w:pPr>
    </w:p>
    <w:p w14:paraId="0DB76998" w14:textId="0CEAEF35" w:rsidR="00950055" w:rsidRPr="006D1083" w:rsidRDefault="00950055" w:rsidP="00950055">
      <w:pPr>
        <w:pStyle w:val="a4"/>
      </w:pPr>
    </w:p>
    <w:p w14:paraId="505AB007" w14:textId="4C5863D2" w:rsidR="00950055" w:rsidRPr="006D1083" w:rsidRDefault="00950055" w:rsidP="00950055">
      <w:pPr>
        <w:pStyle w:val="a4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0055" w:rsidRPr="003731C6" w14:paraId="1134CF18" w14:textId="77777777" w:rsidTr="008B52BC">
        <w:tc>
          <w:tcPr>
            <w:tcW w:w="4672" w:type="dxa"/>
          </w:tcPr>
          <w:p w14:paraId="421FE525" w14:textId="77777777" w:rsidR="00950055" w:rsidRPr="003731C6" w:rsidRDefault="00950055" w:rsidP="008B52BC">
            <w:pPr>
              <w:pStyle w:val="a4"/>
            </w:pPr>
            <w:r w:rsidRPr="003731C6">
              <w:t>Рассмотрена на заседании</w:t>
            </w:r>
          </w:p>
          <w:p w14:paraId="5CA685CB" w14:textId="77777777" w:rsidR="00950055" w:rsidRPr="003731C6" w:rsidRDefault="00950055" w:rsidP="008B52BC">
            <w:pPr>
              <w:pStyle w:val="a4"/>
            </w:pPr>
            <w:r w:rsidRPr="003731C6">
              <w:t>педагогического совета</w:t>
            </w:r>
          </w:p>
          <w:p w14:paraId="7B67B647" w14:textId="14B0857E" w:rsidR="00950055" w:rsidRPr="00227900" w:rsidRDefault="00227900" w:rsidP="008B52BC">
            <w:pPr>
              <w:pStyle w:val="a4"/>
              <w:rPr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>15</w:t>
            </w:r>
          </w:p>
          <w:p w14:paraId="54C8B375" w14:textId="7EF0C9E6" w:rsidR="00950055" w:rsidRPr="00227900" w:rsidRDefault="00950055" w:rsidP="008B52BC">
            <w:pPr>
              <w:pStyle w:val="a4"/>
              <w:rPr>
                <w:u w:val="single"/>
              </w:rPr>
            </w:pPr>
            <w:r w:rsidRPr="003731C6">
              <w:t xml:space="preserve">от </w:t>
            </w:r>
            <w:r w:rsidR="00227900">
              <w:rPr>
                <w:u w:val="single"/>
              </w:rPr>
              <w:t>29.08.2023 г.</w:t>
            </w:r>
          </w:p>
        </w:tc>
        <w:tc>
          <w:tcPr>
            <w:tcW w:w="4673" w:type="dxa"/>
          </w:tcPr>
          <w:p w14:paraId="4FD31AAE" w14:textId="77777777" w:rsidR="00585278" w:rsidRPr="00585278" w:rsidRDefault="00585278" w:rsidP="00585278">
            <w:pPr>
              <w:overflowPunct w:val="0"/>
              <w:autoSpaceDE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7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70B36A23" w14:textId="77777777" w:rsidR="00585278" w:rsidRPr="00585278" w:rsidRDefault="00585278" w:rsidP="00585278">
            <w:pPr>
              <w:overflowPunct w:val="0"/>
              <w:autoSpaceDE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МБОУ </w:t>
            </w:r>
          </w:p>
          <w:p w14:paraId="2DFBB441" w14:textId="77777777" w:rsidR="00585278" w:rsidRPr="00585278" w:rsidRDefault="00585278" w:rsidP="00585278">
            <w:pPr>
              <w:overflowPunct w:val="0"/>
              <w:autoSpaceDE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278">
              <w:rPr>
                <w:rFonts w:ascii="Times New Roman" w:eastAsia="Calibri" w:hAnsi="Times New Roman" w:cs="Times New Roman"/>
                <w:sz w:val="28"/>
                <w:szCs w:val="28"/>
              </w:rPr>
              <w:t>"Средняя школа  № 21"</w:t>
            </w:r>
          </w:p>
          <w:p w14:paraId="2C3EFF0D" w14:textId="77777777" w:rsidR="00585278" w:rsidRPr="00585278" w:rsidRDefault="00585278" w:rsidP="00585278">
            <w:pPr>
              <w:overflowPunct w:val="0"/>
              <w:autoSpaceDE w:val="0"/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585278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58527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Л. Г. Васцына</w:t>
            </w:r>
          </w:p>
          <w:p w14:paraId="0D22F59A" w14:textId="07CB5C9C" w:rsidR="00950055" w:rsidRPr="003731C6" w:rsidRDefault="00585278" w:rsidP="00585278">
            <w:pPr>
              <w:jc w:val="right"/>
            </w:pPr>
            <w:r w:rsidRPr="00585278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_____ от_________</w:t>
            </w:r>
          </w:p>
        </w:tc>
      </w:tr>
    </w:tbl>
    <w:p w14:paraId="31F97D66" w14:textId="4EA5658C" w:rsidR="00950055" w:rsidRPr="003731C6" w:rsidRDefault="00950055" w:rsidP="003731C6">
      <w:pPr>
        <w:pStyle w:val="a4"/>
      </w:pPr>
    </w:p>
    <w:p w14:paraId="4B4C75F0" w14:textId="77777777" w:rsidR="00950055" w:rsidRPr="003731C6" w:rsidRDefault="00950055" w:rsidP="003731C6">
      <w:pPr>
        <w:pStyle w:val="a4"/>
      </w:pPr>
    </w:p>
    <w:p w14:paraId="4F5567C1" w14:textId="77777777" w:rsidR="00950055" w:rsidRPr="003731C6" w:rsidRDefault="00950055" w:rsidP="003731C6">
      <w:pPr>
        <w:pStyle w:val="a4"/>
      </w:pPr>
    </w:p>
    <w:p w14:paraId="1A7A42B7" w14:textId="77777777" w:rsidR="00950055" w:rsidRPr="003731C6" w:rsidRDefault="00950055" w:rsidP="003731C6">
      <w:pPr>
        <w:pStyle w:val="a4"/>
      </w:pPr>
    </w:p>
    <w:p w14:paraId="5F5E13A9" w14:textId="77777777" w:rsidR="00950055" w:rsidRPr="003731C6" w:rsidRDefault="00950055" w:rsidP="003731C6">
      <w:pPr>
        <w:pStyle w:val="a4"/>
      </w:pPr>
    </w:p>
    <w:p w14:paraId="3725288A" w14:textId="77777777" w:rsidR="00BE7CED" w:rsidRPr="003731C6" w:rsidRDefault="00605CCF" w:rsidP="0037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C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14:paraId="2791106C" w14:textId="77777777" w:rsidR="00950055" w:rsidRPr="003731C6" w:rsidRDefault="00605CCF" w:rsidP="0037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C6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14:paraId="032FD45B" w14:textId="77777777" w:rsidR="00950055" w:rsidRPr="00227900" w:rsidRDefault="00D256F1" w:rsidP="0037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900">
        <w:rPr>
          <w:rFonts w:ascii="Times New Roman" w:eastAsia="Times New Roman" w:hAnsi="Times New Roman" w:cs="Times New Roman"/>
          <w:b/>
          <w:bCs/>
          <w:sz w:val="28"/>
        </w:rPr>
        <w:t>физкультурно-спортивн</w:t>
      </w:r>
      <w:r w:rsidR="00950055" w:rsidRPr="003731C6">
        <w:rPr>
          <w:rFonts w:ascii="Times New Roman" w:hAnsi="Times New Roman" w:cs="Times New Roman"/>
          <w:b/>
          <w:sz w:val="28"/>
          <w:szCs w:val="28"/>
        </w:rPr>
        <w:t>ой</w:t>
      </w:r>
      <w:r w:rsidR="00950055" w:rsidRPr="00227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055" w:rsidRPr="003731C6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14:paraId="5CF267B8" w14:textId="77777777" w:rsidR="00950055" w:rsidRPr="00227900" w:rsidRDefault="00950055" w:rsidP="003731C6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rStyle w:val="a9"/>
          <w:bCs/>
          <w:i w:val="0"/>
          <w:iCs w:val="0"/>
          <w:sz w:val="28"/>
          <w:szCs w:val="28"/>
        </w:rPr>
      </w:pPr>
      <w:r w:rsidRPr="00227900">
        <w:rPr>
          <w:rStyle w:val="a9"/>
          <w:b/>
          <w:bCs/>
          <w:iCs w:val="0"/>
          <w:sz w:val="28"/>
          <w:szCs w:val="28"/>
        </w:rPr>
        <w:t>«</w:t>
      </w:r>
      <w:r w:rsidR="00D256F1" w:rsidRPr="00227900">
        <w:rPr>
          <w:b/>
          <w:bCs/>
          <w:i/>
          <w:iCs/>
          <w:sz w:val="28"/>
        </w:rPr>
        <w:t>Подвижные игры</w:t>
      </w:r>
      <w:r w:rsidRPr="00227900">
        <w:rPr>
          <w:rStyle w:val="a9"/>
          <w:b/>
          <w:bCs/>
          <w:iCs w:val="0"/>
          <w:sz w:val="28"/>
          <w:szCs w:val="28"/>
        </w:rPr>
        <w:t>»</w:t>
      </w:r>
    </w:p>
    <w:p w14:paraId="5A81F4AE" w14:textId="77777777" w:rsidR="00950055" w:rsidRPr="00227900" w:rsidRDefault="00950055" w:rsidP="003731C6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14:paraId="4694AB33" w14:textId="77777777" w:rsidR="00950055" w:rsidRPr="00227900" w:rsidRDefault="00950055" w:rsidP="003731C6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14:paraId="5078A442" w14:textId="77777777" w:rsidR="00950055" w:rsidRPr="00227900" w:rsidRDefault="00950055" w:rsidP="003731C6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14:paraId="3F4264EC" w14:textId="77777777" w:rsidR="00950055" w:rsidRPr="00227900" w:rsidRDefault="00950055" w:rsidP="00373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Pr="00227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1C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2279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27900">
        <w:rPr>
          <w:rFonts w:ascii="Times New Roman" w:hAnsi="Times New Roman" w:cs="Times New Roman"/>
          <w:sz w:val="28"/>
          <w:szCs w:val="28"/>
        </w:rPr>
        <w:t xml:space="preserve"> </w:t>
      </w:r>
      <w:r w:rsidR="00D256F1" w:rsidRPr="00227900">
        <w:rPr>
          <w:rFonts w:ascii="Times New Roman" w:eastAsia="Times New Roman" w:hAnsi="Times New Roman" w:cs="Times New Roman"/>
          <w:i/>
          <w:sz w:val="28"/>
        </w:rPr>
        <w:t>7-11 лет</w:t>
      </w:r>
    </w:p>
    <w:p w14:paraId="71268F9E" w14:textId="77777777" w:rsidR="00950055" w:rsidRPr="00227900" w:rsidRDefault="00950055" w:rsidP="003731C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Pr="00227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1C6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2279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27900">
        <w:rPr>
          <w:rFonts w:ascii="Times New Roman" w:hAnsi="Times New Roman" w:cs="Times New Roman"/>
          <w:sz w:val="28"/>
          <w:szCs w:val="28"/>
        </w:rPr>
        <w:t xml:space="preserve"> </w:t>
      </w:r>
      <w:r w:rsidR="00D256F1" w:rsidRPr="00227900">
        <w:rPr>
          <w:rFonts w:ascii="Times New Roman" w:eastAsia="Times New Roman" w:hAnsi="Times New Roman" w:cs="Times New Roman"/>
          <w:i/>
          <w:sz w:val="28"/>
        </w:rPr>
        <w:t>1 год</w:t>
      </w:r>
    </w:p>
    <w:p w14:paraId="6F609117" w14:textId="77777777" w:rsidR="00950055" w:rsidRPr="003731C6" w:rsidRDefault="00950055" w:rsidP="00373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Уровень программы:</w:t>
      </w:r>
      <w:r w:rsidRPr="003731C6">
        <w:rPr>
          <w:rFonts w:ascii="Times New Roman" w:hAnsi="Times New Roman" w:cs="Times New Roman"/>
          <w:sz w:val="28"/>
          <w:szCs w:val="28"/>
        </w:rPr>
        <w:t xml:space="preserve"> </w:t>
      </w:r>
      <w:r w:rsidR="00D256F1" w:rsidRPr="003731C6">
        <w:rPr>
          <w:rFonts w:ascii="Times New Roman" w:eastAsia="Times New Roman" w:hAnsi="Times New Roman" w:cs="Times New Roman"/>
          <w:i/>
          <w:sz w:val="28"/>
        </w:rPr>
        <w:t>стартовый</w:t>
      </w:r>
    </w:p>
    <w:p w14:paraId="66AB0063" w14:textId="77777777" w:rsidR="00950055" w:rsidRPr="003731C6" w:rsidRDefault="00950055" w:rsidP="00373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3AB87F" w14:textId="77777777" w:rsidR="00950055" w:rsidRPr="003731C6" w:rsidRDefault="00950055" w:rsidP="003731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C4B481" w14:textId="77777777" w:rsidR="00950055" w:rsidRPr="003731C6" w:rsidRDefault="00950055" w:rsidP="003731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31C6">
        <w:rPr>
          <w:rFonts w:ascii="Times New Roman" w:hAnsi="Times New Roman" w:cs="Times New Roman"/>
          <w:bCs/>
          <w:sz w:val="28"/>
          <w:szCs w:val="28"/>
        </w:rPr>
        <w:t>Разработчик программы:</w:t>
      </w:r>
    </w:p>
    <w:p w14:paraId="514DA6EF" w14:textId="77777777" w:rsidR="00950055" w:rsidRPr="00227900" w:rsidRDefault="00D256F1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227900">
        <w:rPr>
          <w:rFonts w:ascii="Times New Roman" w:eastAsia="Times New Roman" w:hAnsi="Times New Roman" w:cs="Times New Roman"/>
          <w:i/>
          <w:sz w:val="28"/>
        </w:rPr>
        <w:t>Педагог дополнительного образования</w:t>
      </w:r>
    </w:p>
    <w:p w14:paraId="2B09F239" w14:textId="77777777" w:rsidR="00950055" w:rsidRPr="00227900" w:rsidRDefault="00D256F1" w:rsidP="003731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227900">
        <w:rPr>
          <w:rFonts w:ascii="Times New Roman" w:eastAsia="Times New Roman" w:hAnsi="Times New Roman" w:cs="Times New Roman"/>
          <w:i/>
          <w:sz w:val="28"/>
        </w:rPr>
        <w:t>Сайдашева Светлана Валерьевна</w:t>
      </w:r>
    </w:p>
    <w:p w14:paraId="379E2E8D" w14:textId="77777777" w:rsidR="00B06EAD" w:rsidRPr="00227900" w:rsidRDefault="00B06EAD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4A6CB9C1" w14:textId="77777777" w:rsidR="00B06EAD" w:rsidRPr="00227900" w:rsidRDefault="00B06EAD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481EF57B" w14:textId="77777777" w:rsidR="00B06EAD" w:rsidRPr="00227900" w:rsidRDefault="00B06EAD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66BC5DC0" w14:textId="77777777" w:rsidR="00B06EAD" w:rsidRPr="00227900" w:rsidRDefault="00B06EAD" w:rsidP="003731C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6365886F" w14:textId="77777777" w:rsidR="00950055" w:rsidRPr="00227900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FE390" w14:textId="77777777" w:rsidR="00950055" w:rsidRPr="00227900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9F1F7" w14:textId="77777777" w:rsidR="00950055" w:rsidRPr="00227900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0464BA" w14:textId="77777777" w:rsidR="00950055" w:rsidRPr="00227900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8FECD" w14:textId="77777777" w:rsidR="006D31E4" w:rsidRPr="00227900" w:rsidRDefault="006D31E4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3C008" w14:textId="77777777" w:rsidR="00951F27" w:rsidRPr="00227900" w:rsidRDefault="00951F27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9AF0A3" w14:textId="77777777" w:rsidR="006D31E4" w:rsidRPr="00227900" w:rsidRDefault="006D31E4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E6F42" w14:textId="77777777" w:rsidR="00950055" w:rsidRPr="00227900" w:rsidRDefault="00950055" w:rsidP="003731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CF3336" w14:textId="77777777" w:rsidR="007B43F2" w:rsidRPr="003731C6" w:rsidRDefault="00D256F1" w:rsidP="003731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731C6">
        <w:rPr>
          <w:rFonts w:ascii="Times New Roman" w:eastAsia="Times New Roman" w:hAnsi="Times New Roman" w:cs="Times New Roman"/>
          <w:sz w:val="28"/>
          <w:lang w:val="en-US"/>
        </w:rPr>
        <w:t>г. Ульяновск</w:t>
      </w:r>
      <w:r w:rsidR="006D31E4" w:rsidRPr="003731C6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3731C6">
        <w:rPr>
          <w:rFonts w:ascii="Times New Roman" w:eastAsia="Times New Roman" w:hAnsi="Times New Roman" w:cs="Times New Roman"/>
          <w:sz w:val="28"/>
          <w:lang w:val="en-US"/>
        </w:rPr>
        <w:t>2023</w:t>
      </w:r>
      <w:r w:rsidRPr="0037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50055" w:rsidRPr="003731C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D31E4" w:rsidRPr="0037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FEC583C" w14:textId="77777777" w:rsidR="006D31E4" w:rsidRPr="003731C6" w:rsidRDefault="006D31E4" w:rsidP="003731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901E9CA" w14:textId="77777777" w:rsidR="006D31E4" w:rsidRPr="003731C6" w:rsidRDefault="006D31E4" w:rsidP="0095005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dt>
      <w:sdtPr>
        <w:rPr>
          <w:rFonts w:ascii="Times New Roman" w:hAnsi="Times New Roman" w:cs="Times New Roman"/>
        </w:rPr>
        <w:id w:val="-1775549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72A4C1" w14:textId="77777777" w:rsidR="000C1996" w:rsidRPr="003731C6" w:rsidRDefault="000C1996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  <w:lang w:val="en-US"/>
            </w:rPr>
          </w:pPr>
          <w:r w:rsidRPr="003731C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2E2746B2" w14:textId="77777777" w:rsidR="000C1996" w:rsidRPr="003731C6" w:rsidRDefault="000C1996" w:rsidP="000C199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36"/>
              <w:szCs w:val="36"/>
              <w:lang w:val="en-US"/>
            </w:rPr>
          </w:pPr>
        </w:p>
        <w:p w14:paraId="33CFF88D" w14:textId="77777777" w:rsidR="008A15F9" w:rsidRPr="003731C6" w:rsidRDefault="00AA129D" w:rsidP="008A15F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r w:rsidRPr="003731C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C1996" w:rsidRPr="003731C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731C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15363892" w:history="1"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1.</w:t>
            </w:r>
            <w:r w:rsidR="008A15F9" w:rsidRPr="003731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программы</w:t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ab/>
            </w:r>
            <w:r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instrText xml:space="preserve"> PAGEREF _Toc115363892 \h </w:instrText>
            </w:r>
            <w:r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</w:r>
            <w:r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>3</w:t>
            </w:r>
            <w:r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4C7F038D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3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_Toc115363893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B81941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4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Цель и задачи программы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_Toc115363894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ADB512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5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_Toc115363895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0840F0" w14:textId="41A441A9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6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Учебн</w:t>
            </w:r>
            <w:r w:rsidR="006D591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о-тематический</w:t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план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_Toc115363896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B02961" w14:textId="7E305EBB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7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1.5.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</w:t>
            </w:r>
            <w:r w:rsidR="006D591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о-тематического</w:t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плана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_Toc115363897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30412E" w14:textId="77777777" w:rsidR="008A15F9" w:rsidRPr="003731C6" w:rsidRDefault="00E86149" w:rsidP="008A15F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hyperlink w:anchor="_Toc115363898" w:history="1"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2.</w:t>
            </w:r>
            <w:r w:rsidR="008A15F9" w:rsidRPr="003731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eastAsia="Calibri" w:hAnsi="Times New Roman" w:cs="Times New Roman"/>
                <w:sz w:val="28"/>
                <w:szCs w:val="28"/>
              </w:rPr>
              <w:t>Комплекс организационно-педагогических условий</w:t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instrText xml:space="preserve"> PAGEREF _Toc115363898 \h </w:instrText>
            </w:r>
            <w:r w:rsidR="00AA129D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>8</w:t>
            </w:r>
            <w:r w:rsidR="00AA129D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054184D7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899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Календарный учебный график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_Toc115363899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91DAC9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0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Формы аттестации/контроля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_Toc115363900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833114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1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Оценочные материалы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_Toc115363901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FEA0DD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2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 программы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_Toc115363902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6DF488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3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программы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_Toc115363903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4AF2BB" w14:textId="77777777" w:rsidR="008A15F9" w:rsidRPr="003731C6" w:rsidRDefault="00E86149">
          <w:pPr>
            <w:pStyle w:val="23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15363904" w:history="1"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2.6.</w:t>
            </w:r>
            <w:r w:rsidR="008A15F9" w:rsidRPr="003731C6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Воспитательный компонент</w:t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_Toc115363904 \h </w:instrTex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A129D" w:rsidRPr="003731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4EA403" w14:textId="77777777" w:rsidR="008A15F9" w:rsidRPr="003731C6" w:rsidRDefault="00E86149" w:rsidP="008A15F9">
          <w:pPr>
            <w:pStyle w:val="11"/>
            <w:rPr>
              <w:rFonts w:ascii="Times New Roman" w:hAnsi="Times New Roman" w:cs="Times New Roman"/>
              <w:sz w:val="28"/>
              <w:szCs w:val="28"/>
            </w:rPr>
          </w:pPr>
          <w:hyperlink w:anchor="_Toc115363905" w:history="1"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3.</w:t>
            </w:r>
            <w:r w:rsidR="008A15F9" w:rsidRPr="003731C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A15F9" w:rsidRPr="003731C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ab/>
            </w:r>
            <w:r w:rsidR="00AA129D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begin"/>
            </w:r>
            <w:r w:rsidR="008A15F9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instrText xml:space="preserve"> PAGEREF _Toc115363905 \h </w:instrText>
            </w:r>
            <w:r w:rsidR="00AA129D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</w:r>
            <w:r w:rsidR="00AA129D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separate"/>
            </w:r>
            <w:r w:rsidR="00077255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t>12</w:t>
            </w:r>
            <w:r w:rsidR="00AA129D" w:rsidRPr="003731C6">
              <w:rPr>
                <w:rFonts w:ascii="Times New Roman" w:hAnsi="Times New Roman" w:cs="Times New Roman"/>
                <w:b w:val="0"/>
                <w:bCs w:val="0"/>
                <w:webHidden/>
                <w:sz w:val="28"/>
                <w:szCs w:val="28"/>
              </w:rPr>
              <w:fldChar w:fldCharType="end"/>
            </w:r>
          </w:hyperlink>
        </w:p>
        <w:p w14:paraId="53F6C3C8" w14:textId="77777777" w:rsidR="000C1996" w:rsidRPr="003731C6" w:rsidRDefault="00AA129D">
          <w:pPr>
            <w:rPr>
              <w:rFonts w:ascii="Times New Roman" w:hAnsi="Times New Roman" w:cs="Times New Roman"/>
            </w:rPr>
          </w:pPr>
          <w:r w:rsidRPr="003731C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CC1AE71" w14:textId="77777777" w:rsidR="00950055" w:rsidRPr="003731C6" w:rsidRDefault="00950055" w:rsidP="00950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6D4DF645" w14:textId="77777777" w:rsidR="009D7DE4" w:rsidRPr="003731C6" w:rsidRDefault="00777AAC" w:rsidP="003731C6">
      <w:pPr>
        <w:pStyle w:val="1"/>
        <w:numPr>
          <w:ilvl w:val="0"/>
          <w:numId w:val="9"/>
        </w:numPr>
        <w:jc w:val="center"/>
      </w:pPr>
      <w:bookmarkStart w:id="1" w:name="_Toc115363892"/>
      <w:r w:rsidRPr="003731C6">
        <w:lastRenderedPageBreak/>
        <w:t>КОМПЛЕКС ОСНОВНЫХ ХАРАКТЕРИСТИК ПРОГРАММЫ</w:t>
      </w:r>
      <w:bookmarkEnd w:id="1"/>
      <w:r>
        <w:br/>
      </w:r>
    </w:p>
    <w:p w14:paraId="62EDB15F" w14:textId="77777777" w:rsidR="00950055" w:rsidRPr="003731C6" w:rsidRDefault="00950055" w:rsidP="00777AAC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15363893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2"/>
    </w:p>
    <w:p w14:paraId="53BA708A" w14:textId="77777777" w:rsidR="009D7DE4" w:rsidRPr="003731C6" w:rsidRDefault="009D7DE4" w:rsidP="00FF5D03">
      <w:pPr>
        <w:pStyle w:val="a6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Нормативно-правовое обеспечение программы</w:t>
      </w:r>
      <w:r w:rsidR="00FF5D0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:</w:t>
      </w:r>
    </w:p>
    <w:p w14:paraId="327C2E9B" w14:textId="77777777" w:rsidR="00950055" w:rsidRPr="003731C6" w:rsidRDefault="006D31E4" w:rsidP="003731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Cs/>
          <w:sz w:val="28"/>
        </w:rPr>
        <w:t>Дополнительная общеобразовательная  общеразвивающая программа "Подвижные игры»</w:t>
      </w:r>
      <w:r w:rsidR="00950055" w:rsidRPr="003731C6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нормативно-правовыми документами:</w:t>
      </w:r>
      <w:bookmarkStart w:id="3" w:name="_Hlk63260000"/>
    </w:p>
    <w:p w14:paraId="6114CD4B" w14:textId="77777777" w:rsidR="00950055" w:rsidRPr="003731C6" w:rsidRDefault="00950055" w:rsidP="0037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F64F13" w:rsidRPr="003731C6">
        <w:rPr>
          <w:rFonts w:ascii="Times New Roman" w:eastAsia="Calibri" w:hAnsi="Times New Roman" w:cs="Times New Roman"/>
          <w:sz w:val="28"/>
          <w:szCs w:val="28"/>
        </w:rPr>
        <w:t>й</w:t>
      </w: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bookmarkStart w:id="4" w:name="_Hlk99520639"/>
      <w:r w:rsidRPr="003731C6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4"/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14:paraId="7614A00B" w14:textId="77777777" w:rsidR="00950055" w:rsidRPr="003731C6" w:rsidRDefault="00F64F13" w:rsidP="0037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14:paraId="104CB21F" w14:textId="77777777" w:rsidR="00932AE8" w:rsidRDefault="00932AE8" w:rsidP="00932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AE8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932AE8">
        <w:rPr>
          <w:rFonts w:ascii="Times New Roman" w:eastAsia="Calibri" w:hAnsi="Times New Roman" w:cs="Times New Roman"/>
          <w:sz w:val="28"/>
          <w:szCs w:val="28"/>
        </w:rPr>
        <w:t xml:space="preserve"> 27 июля 2022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AE8">
        <w:rPr>
          <w:rFonts w:ascii="Times New Roman" w:eastAsia="Calibri" w:hAnsi="Times New Roman" w:cs="Times New Roman"/>
          <w:sz w:val="28"/>
          <w:szCs w:val="28"/>
        </w:rPr>
        <w:t>629 «Об утверждении порядка организации образовательной деятельности по дополнительным общеобразовательным программам»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5A06EE" w14:textId="77777777" w:rsidR="00950055" w:rsidRPr="003731C6" w:rsidRDefault="00195D5F" w:rsidP="00932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М</w:t>
      </w:r>
      <w:r w:rsidR="00F64F13" w:rsidRPr="003731C6">
        <w:rPr>
          <w:rFonts w:ascii="Times New Roman" w:eastAsia="Calibri" w:hAnsi="Times New Roman" w:cs="Times New Roman"/>
          <w:sz w:val="28"/>
          <w:szCs w:val="28"/>
        </w:rPr>
        <w:t>етодические рекомендации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по проектированию дополнительных</w:t>
      </w:r>
      <w:r w:rsidR="00BE7CED" w:rsidRPr="00373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общеразвивающих программ № 09-3242 от 18.11.2015 года; </w:t>
      </w:r>
    </w:p>
    <w:p w14:paraId="3DC8D717" w14:textId="77777777" w:rsidR="00950055" w:rsidRPr="003731C6" w:rsidRDefault="00950055" w:rsidP="003731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14:paraId="5CF06625" w14:textId="77777777" w:rsidR="00950055" w:rsidRPr="003731C6" w:rsidRDefault="00195D5F" w:rsidP="0037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Л</w:t>
      </w:r>
      <w:r w:rsidR="00F64F13" w:rsidRPr="003731C6">
        <w:rPr>
          <w:rFonts w:ascii="Times New Roman" w:eastAsia="Calibri" w:hAnsi="Times New Roman" w:cs="Times New Roman"/>
          <w:sz w:val="28"/>
          <w:szCs w:val="28"/>
        </w:rPr>
        <w:t>окальные акты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организации:</w:t>
      </w:r>
    </w:p>
    <w:p w14:paraId="0D8B7CA6" w14:textId="77777777" w:rsidR="00950055" w:rsidRPr="003731C6" w:rsidRDefault="00F64F13" w:rsidP="0037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Устав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</w:t>
      </w:r>
      <w:r w:rsidR="000E3C9B" w:rsidRPr="00373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9B" w:rsidRPr="003731C6">
        <w:rPr>
          <w:rFonts w:ascii="Times New Roman" w:eastAsia="Times New Roman" w:hAnsi="Times New Roman" w:cs="Times New Roman"/>
          <w:sz w:val="28"/>
        </w:rPr>
        <w:t>МБОУ "Средняя школа №21"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B39B2AA" w14:textId="77777777" w:rsidR="00950055" w:rsidRPr="003731C6" w:rsidRDefault="00F64F13" w:rsidP="0037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о разработке, структуре и порядке утверждения дополнительной </w:t>
      </w:r>
      <w:r w:rsidR="00BE7CED" w:rsidRPr="003731C6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общеобразовательной 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общеразвивающей программы в </w:t>
      </w:r>
      <w:r w:rsidR="000E3C9B" w:rsidRPr="003731C6">
        <w:rPr>
          <w:rFonts w:ascii="Times New Roman" w:eastAsia="Times New Roman" w:hAnsi="Times New Roman" w:cs="Times New Roman"/>
          <w:sz w:val="28"/>
        </w:rPr>
        <w:t>МБОУ "Средняя школа №21"</w:t>
      </w:r>
      <w:r w:rsidR="00950055" w:rsidRPr="003731C6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14:paraId="2F87ECBD" w14:textId="77777777" w:rsidR="00950055" w:rsidRPr="003731C6" w:rsidRDefault="00F64F13" w:rsidP="00373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31C6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входного, текущего контроля, итогового контроля освоения обучающимися дополнительных</w:t>
      </w:r>
      <w:r w:rsidR="00BE7CED" w:rsidRPr="00373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A2" w:rsidRPr="003731C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1D43A2" w:rsidRPr="00373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055" w:rsidRPr="003731C6">
        <w:rPr>
          <w:rFonts w:ascii="Times New Roman" w:eastAsia="Calibri" w:hAnsi="Times New Roman" w:cs="Times New Roman"/>
          <w:sz w:val="28"/>
          <w:szCs w:val="28"/>
        </w:rPr>
        <w:t xml:space="preserve">общеразвивающих программ, промежуточной и итоговой аттестации обучающихся в </w:t>
      </w:r>
      <w:r w:rsidR="000E3C9B" w:rsidRPr="003731C6">
        <w:rPr>
          <w:rFonts w:ascii="Times New Roman" w:eastAsia="Times New Roman" w:hAnsi="Times New Roman" w:cs="Times New Roman"/>
          <w:sz w:val="28"/>
        </w:rPr>
        <w:t>МБОУ "Средняя школа №21"</w:t>
      </w:r>
      <w:r w:rsidR="00950055" w:rsidRPr="003731C6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bookmarkEnd w:id="3"/>
    <w:p w14:paraId="711F84A9" w14:textId="77777777" w:rsidR="009B500E" w:rsidRDefault="009B500E" w:rsidP="003731C6">
      <w:pPr>
        <w:widowControl w:val="0"/>
        <w:spacing w:after="0" w:line="240" w:lineRule="auto"/>
        <w:ind w:left="708" w:firstLine="1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14:paraId="388C41D0" w14:textId="77777777" w:rsidR="009D7DE4" w:rsidRDefault="009D7DE4" w:rsidP="003731C6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Направленность</w:t>
      </w:r>
      <w:r w:rsidR="006D608E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(профиль)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:</w:t>
      </w:r>
      <w:r w:rsidRPr="003731C6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3731C6">
        <w:rPr>
          <w:rFonts w:ascii="Times New Roman" w:eastAsia="Times New Roman" w:hAnsi="Times New Roman" w:cs="Times New Roman"/>
          <w:sz w:val="28"/>
        </w:rPr>
        <w:t>физкультурно-спортивн</w:t>
      </w:r>
      <w:r w:rsidRPr="003731C6">
        <w:rPr>
          <w:rFonts w:ascii="Times New Roman" w:eastAsia="Times New Roman" w:hAnsi="Times New Roman" w:cs="Times New Roman"/>
          <w:bCs/>
          <w:sz w:val="28"/>
        </w:rPr>
        <w:t>ая</w:t>
      </w:r>
    </w:p>
    <w:p w14:paraId="77C59A88" w14:textId="77777777" w:rsidR="009B500E" w:rsidRPr="003731C6" w:rsidRDefault="009B500E" w:rsidP="003731C6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72C648AB" w14:textId="77777777" w:rsidR="004C185E" w:rsidRPr="003731C6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4C185E" w:rsidRPr="003731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BDEAC4D" w14:textId="77777777" w:rsidR="00950055" w:rsidRPr="003731C6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sz w:val="28"/>
        </w:rPr>
        <w:t xml:space="preserve">Актуальной является проблема преодоления гиподинамии в условиях школы. При интенсивной или длительной умственной деятельности у школьников начинает развиваться утомление. В сложной системе факторов, влияющих на предупреждение переутомления школьников, на сохранение и укрепление их нервно-психического и физического здоровья в целом, существенную роль играет двигательная активность. Свой незаменимый вклад в этот процесс вносит игровая деятельность.       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 Подвижная игра – естественный спутник жизни ребёнка, источник радостных эмоций, обладающий великой воспитательной силой.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</w:t>
      </w:r>
      <w:r w:rsidRPr="003731C6">
        <w:rPr>
          <w:rFonts w:ascii="Times New Roman" w:eastAsia="Times New Roman" w:hAnsi="Times New Roman" w:cs="Times New Roman"/>
          <w:sz w:val="28"/>
        </w:rPr>
        <w:lastRenderedPageBreak/>
        <w:t xml:space="preserve">ловкостью, выносливостью, быстротой и красотой движений.  Проявлять смекалку, выдержку, творческую выдумку, находчивость, волю, стремление к победе. 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По содержанию все подвижные игры классически лаконичны, выразительны и доступны детям.  </w:t>
      </w:r>
      <w:r w:rsidRPr="003731C6">
        <w:rPr>
          <w:rFonts w:ascii="Times New Roman" w:eastAsia="Times New Roman" w:hAnsi="Times New Roman" w:cs="Times New Roman"/>
          <w:sz w:val="28"/>
        </w:rPr>
        <w:br/>
      </w:r>
    </w:p>
    <w:p w14:paraId="6884DA44" w14:textId="77777777" w:rsidR="00950055" w:rsidRPr="003731C6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</w:t>
      </w:r>
      <w:r w:rsidR="004C185E" w:rsidRPr="003731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BB649CE" w14:textId="77777777" w:rsidR="004C185E" w:rsidRPr="006D1083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1083">
        <w:rPr>
          <w:rFonts w:ascii="Times New Roman" w:eastAsia="Times New Roman" w:hAnsi="Times New Roman" w:cs="Times New Roman"/>
          <w:sz w:val="28"/>
        </w:rPr>
        <w:t>Отличительными особенностями программы является ее практическая значимость на уровне индивидуума, школы, социума.</w:t>
      </w:r>
    </w:p>
    <w:p w14:paraId="2B3A3B47" w14:textId="77777777" w:rsidR="00950055" w:rsidRPr="006D1083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Новизна</w:t>
      </w:r>
      <w:r w:rsidRPr="006D10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программы</w:t>
      </w:r>
      <w:r w:rsidR="004C185E" w:rsidRPr="006D108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</w:t>
      </w:r>
    </w:p>
    <w:p w14:paraId="7400EBA8" w14:textId="77777777" w:rsidR="004C185E" w:rsidRPr="003731C6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Times New Roman" w:hAnsi="Times New Roman" w:cs="Times New Roman"/>
          <w:sz w:val="28"/>
        </w:rPr>
        <w:t>Новизна данной программы состоит в том, что игры, проводимые на занятиях, подобраны с учетом последовательности и постепенности увеличения физических нагрузок и преемственностью к урокам физической культуры.</w:t>
      </w:r>
    </w:p>
    <w:p w14:paraId="625D7634" w14:textId="77777777" w:rsidR="00950055" w:rsidRPr="003731C6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А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дресат программы</w:t>
      </w:r>
      <w:bookmarkStart w:id="5" w:name="_Hlk106718976"/>
      <w:r w:rsidR="004C185E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:</w:t>
      </w: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 </w:t>
      </w:r>
    </w:p>
    <w:bookmarkEnd w:id="5"/>
    <w:p w14:paraId="368C9191" w14:textId="77777777" w:rsidR="00950055" w:rsidRPr="003731C6" w:rsidRDefault="00950055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Программа предназначена для обучения детей (подростков) в возрасте</w:t>
      </w:r>
      <w:r w:rsidR="008C1F71"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 </w:t>
      </w:r>
      <w:r w:rsidR="00C65B41" w:rsidRPr="003731C6">
        <w:rPr>
          <w:rFonts w:ascii="Times New Roman" w:eastAsia="Times New Roman" w:hAnsi="Times New Roman" w:cs="Times New Roman"/>
          <w:sz w:val="28"/>
        </w:rPr>
        <w:t>7-11 лет</w:t>
      </w: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.</w:t>
      </w:r>
    </w:p>
    <w:p w14:paraId="49B93800" w14:textId="77777777" w:rsidR="004C185E" w:rsidRPr="006D1083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D1083">
        <w:rPr>
          <w:rFonts w:ascii="Times New Roman" w:eastAsia="Times New Roman" w:hAnsi="Times New Roman" w:cs="Times New Roman"/>
          <w:sz w:val="28"/>
        </w:rPr>
        <w:t>Характерные черты этого возраста — подвижность, любознательность, конкретность мышления, большая впечатлительность, подражательность и вместе с тем неумение долго концентрировать свое внимание на чем-либо.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В этом возрасте ребята склонны постоянно меряться силами, готовы соревноваться буквально во всем.</w:t>
      </w:r>
    </w:p>
    <w:p w14:paraId="4F345D84" w14:textId="77777777" w:rsidR="00EA4678" w:rsidRPr="006D1083" w:rsidRDefault="00EA4678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5CB94181" w14:textId="77777777" w:rsidR="00EA4678" w:rsidRPr="003731C6" w:rsidRDefault="00EA4678" w:rsidP="00EA4678">
      <w:pPr>
        <w:widowControl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У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ровень освоения программы</w:t>
      </w: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: </w:t>
      </w:r>
      <w:r w:rsidRPr="003731C6">
        <w:rPr>
          <w:rFonts w:ascii="Times New Roman" w:eastAsia="Times New Roman" w:hAnsi="Times New Roman" w:cs="Times New Roman"/>
          <w:sz w:val="28"/>
        </w:rPr>
        <w:t>стартовый</w:t>
      </w:r>
    </w:p>
    <w:p w14:paraId="61A6270C" w14:textId="77777777" w:rsidR="00A63A26" w:rsidRPr="006D1083" w:rsidRDefault="00A63A26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Наполняемость</w:t>
      </w:r>
      <w:r w:rsidRPr="006D10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группы</w:t>
      </w:r>
      <w:r w:rsidR="00950055" w:rsidRPr="006D108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</w:t>
      </w:r>
      <w:r w:rsidR="000C4228" w:rsidRPr="006D108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 </w:t>
      </w:r>
      <w:r w:rsidRPr="006D108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10-15 человек</w:t>
      </w:r>
    </w:p>
    <w:p w14:paraId="3E34E967" w14:textId="77777777" w:rsidR="00BA7379" w:rsidRPr="006D1083" w:rsidRDefault="00BA7379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О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бъем</w:t>
      </w:r>
      <w:r w:rsidRPr="006D10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программы</w:t>
      </w:r>
      <w:r w:rsidRPr="006D10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: </w:t>
      </w:r>
      <w:r w:rsidRPr="006D1083">
        <w:rPr>
          <w:rFonts w:ascii="Times New Roman" w:eastAsia="Times New Roman" w:hAnsi="Times New Roman" w:cs="Times New Roman"/>
          <w:sz w:val="28"/>
        </w:rPr>
        <w:t>144</w:t>
      </w:r>
      <w:r w:rsidRPr="003731C6">
        <w:rPr>
          <w:rFonts w:ascii="Times New Roman" w:eastAsia="Times New Roman" w:hAnsi="Times New Roman" w:cs="Times New Roman"/>
          <w:bCs/>
          <w:sz w:val="28"/>
        </w:rPr>
        <w:t>часа</w:t>
      </w:r>
    </w:p>
    <w:p w14:paraId="0EEAD96E" w14:textId="77777777" w:rsidR="00950055" w:rsidRPr="006D1083" w:rsidRDefault="00BA7379" w:rsidP="00373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С</w:t>
      </w:r>
      <w:r w:rsidR="00A63A26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рок</w:t>
      </w:r>
      <w:r w:rsidR="00A63A26" w:rsidRPr="006D10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="00A63A26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освоения</w:t>
      </w:r>
      <w:r w:rsidR="00A63A26" w:rsidRPr="006D1083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 xml:space="preserve"> </w:t>
      </w:r>
      <w:r w:rsidR="00A63A26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программы</w:t>
      </w:r>
      <w:r w:rsidR="00A63A26" w:rsidRPr="006D1083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 xml:space="preserve">: </w:t>
      </w:r>
      <w:r w:rsidR="00C65B41" w:rsidRPr="006D1083">
        <w:rPr>
          <w:rFonts w:ascii="Times New Roman" w:eastAsia="Times New Roman" w:hAnsi="Times New Roman" w:cs="Times New Roman"/>
          <w:sz w:val="28"/>
        </w:rPr>
        <w:t>1 год</w:t>
      </w:r>
    </w:p>
    <w:p w14:paraId="148BFBCF" w14:textId="6D7C1A4A" w:rsidR="00EA4678" w:rsidRPr="00EA4678" w:rsidRDefault="00EA4678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занятий: </w:t>
      </w:r>
      <w:r w:rsidRPr="003731C6">
        <w:rPr>
          <w:rFonts w:ascii="Times New Roman" w:eastAsia="Times New Roman" w:hAnsi="Times New Roman" w:cs="Times New Roman"/>
          <w:sz w:val="28"/>
        </w:rPr>
        <w:t>2 раза в неделю по 2 часа</w:t>
      </w:r>
    </w:p>
    <w:p w14:paraId="2E40746C" w14:textId="77777777" w:rsidR="00EA4678" w:rsidRDefault="00EA4678" w:rsidP="00EA4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  <w:t>Ф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орма(ы) обучения</w:t>
      </w:r>
      <w:r w:rsidRPr="003731C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  <w:t>: </w:t>
      </w:r>
      <w:r w:rsidRPr="003731C6">
        <w:rPr>
          <w:rFonts w:ascii="Times New Roman" w:eastAsia="Times New Roman" w:hAnsi="Times New Roman" w:cs="Times New Roman"/>
          <w:sz w:val="28"/>
        </w:rPr>
        <w:t>очная</w:t>
      </w:r>
    </w:p>
    <w:p w14:paraId="78468846" w14:textId="77777777" w:rsidR="006D1083" w:rsidRPr="003731C6" w:rsidRDefault="006D1083" w:rsidP="00EA4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0E6E5A86" w14:textId="31A1F815" w:rsidR="00950055" w:rsidRPr="003731C6" w:rsidRDefault="00950055" w:rsidP="00EA467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Особенности организ</w:t>
      </w:r>
      <w:r w:rsidR="00E91271"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ации образовательного процесса</w:t>
      </w:r>
      <w:r w:rsidRPr="003731C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BFBFC"/>
        </w:rPr>
        <w:t>:</w:t>
      </w:r>
    </w:p>
    <w:p w14:paraId="3A938000" w14:textId="77777777" w:rsidR="00950055" w:rsidRPr="003731C6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  <w:r w:rsidRPr="003731C6">
        <w:rPr>
          <w:rFonts w:ascii="Times New Roman" w:eastAsia="Times New Roman" w:hAnsi="Times New Roman" w:cs="Times New Roman"/>
          <w:sz w:val="28"/>
        </w:rPr>
        <w:t xml:space="preserve">Для эффективной реализации настоящей программы необходимы определённые условия: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наличие помещения для учебных занятий, рассчитанного на 10-15 человек и отвечающего правилам СанПин;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наличие ученических столов и стульев, соответствующих возрастным особенностям обучающихся;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шкафы стеллажи для оборудования, а также разрабатываемых и готовых прототипов проекта;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наличие необходимого оборудования согласно списку;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наличие учебно-методической базы: качественные иллюстрированные определители животных и растений, научная и справочная литература, наглядный материал, раздаточный материал, методическая литература. </w:t>
      </w:r>
      <w:r w:rsidRPr="003731C6">
        <w:rPr>
          <w:rFonts w:ascii="Times New Roman" w:eastAsia="Times New Roman" w:hAnsi="Times New Roman" w:cs="Times New Roman"/>
          <w:sz w:val="28"/>
        </w:rPr>
        <w:br/>
      </w:r>
    </w:p>
    <w:p w14:paraId="47A2581E" w14:textId="77777777" w:rsidR="00C65B41" w:rsidRPr="003731C6" w:rsidRDefault="00C65B41" w:rsidP="003731C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BFBFC"/>
        </w:rPr>
      </w:pPr>
    </w:p>
    <w:p w14:paraId="3A1B41C1" w14:textId="77777777" w:rsidR="00950055" w:rsidRPr="003731C6" w:rsidRDefault="00950055" w:rsidP="009B500E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15363894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и задачи программы</w:t>
      </w:r>
      <w:bookmarkEnd w:id="6"/>
    </w:p>
    <w:p w14:paraId="42B64E33" w14:textId="77777777" w:rsidR="00950055" w:rsidRPr="003731C6" w:rsidRDefault="00950055" w:rsidP="0037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82634" w:rsidRPr="003731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3731C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731C6">
        <w:rPr>
          <w:rFonts w:ascii="Times New Roman" w:hAnsi="Times New Roman" w:cs="Times New Roman"/>
          <w:sz w:val="28"/>
          <w:szCs w:val="28"/>
        </w:rPr>
        <w:t xml:space="preserve"> </w:t>
      </w:r>
      <w:r w:rsidR="006B42CF" w:rsidRPr="003731C6">
        <w:rPr>
          <w:rFonts w:ascii="Times New Roman" w:eastAsia="Times New Roman" w:hAnsi="Times New Roman" w:cs="Times New Roman"/>
          <w:sz w:val="28"/>
        </w:rPr>
        <w:t>Цель - способствовать освоению обучающимися основных социальных норм, необходимых им для полноценного существования в современном обществе, в первую очередь ведения здорового образа жизни, нормы сохранения и поддержания физического, психического и социального здоровья.</w:t>
      </w:r>
    </w:p>
    <w:p w14:paraId="66E2C022" w14:textId="77777777" w:rsidR="00950055" w:rsidRPr="003731C6" w:rsidRDefault="00950055" w:rsidP="00373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D064E5" w:rsidRPr="003731C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3731C6">
        <w:rPr>
          <w:rFonts w:ascii="Times New Roman" w:hAnsi="Times New Roman" w:cs="Times New Roman"/>
          <w:sz w:val="28"/>
          <w:szCs w:val="28"/>
        </w:rPr>
        <w:t>:</w:t>
      </w:r>
      <w:bookmarkStart w:id="7" w:name="_Hlk72234786"/>
    </w:p>
    <w:p w14:paraId="23F1CEBE" w14:textId="77777777" w:rsidR="00A454CC" w:rsidRPr="003731C6" w:rsidRDefault="00950055" w:rsidP="003731C6">
      <w:pPr>
        <w:pStyle w:val="290"/>
        <w:shd w:val="clear" w:color="auto" w:fill="auto"/>
        <w:spacing w:line="240" w:lineRule="auto"/>
        <w:ind w:firstLine="708"/>
        <w:rPr>
          <w:sz w:val="28"/>
          <w:szCs w:val="28"/>
        </w:rPr>
      </w:pPr>
      <w:bookmarkStart w:id="8" w:name="_Hlk70413587"/>
      <w:r w:rsidRPr="003731C6">
        <w:rPr>
          <w:sz w:val="28"/>
          <w:szCs w:val="28"/>
        </w:rPr>
        <w:t>Об</w:t>
      </w:r>
      <w:r w:rsidR="000A353A" w:rsidRPr="003731C6">
        <w:rPr>
          <w:sz w:val="28"/>
          <w:szCs w:val="28"/>
        </w:rPr>
        <w:t>разовательные</w:t>
      </w:r>
      <w:r w:rsidRPr="003731C6">
        <w:rPr>
          <w:sz w:val="28"/>
          <w:szCs w:val="28"/>
        </w:rPr>
        <w:t>:</w:t>
      </w:r>
    </w:p>
    <w:p w14:paraId="0E950234" w14:textId="77777777" w:rsidR="00A454CC" w:rsidRPr="003731C6" w:rsidRDefault="006B42CF" w:rsidP="003731C6">
      <w:pPr>
        <w:pStyle w:val="290"/>
        <w:shd w:val="clear" w:color="auto" w:fill="auto"/>
        <w:spacing w:line="240" w:lineRule="auto"/>
        <w:ind w:firstLine="708"/>
        <w:rPr>
          <w:i w:val="0"/>
          <w:iCs w:val="0"/>
          <w:sz w:val="28"/>
          <w:szCs w:val="28"/>
        </w:rPr>
      </w:pPr>
      <w:r w:rsidRPr="003731C6">
        <w:rPr>
          <w:b w:val="0"/>
          <w:bCs w:val="0"/>
          <w:i w:val="0"/>
          <w:iCs w:val="0"/>
          <w:sz w:val="28"/>
        </w:rPr>
        <w:t xml:space="preserve">мотивировать обучающихся к участию в спортивно-оздоровительной деятельности;  </w:t>
      </w:r>
      <w:r w:rsidRPr="003731C6">
        <w:rPr>
          <w:b w:val="0"/>
          <w:bCs w:val="0"/>
          <w:i w:val="0"/>
          <w:iCs w:val="0"/>
          <w:sz w:val="28"/>
        </w:rPr>
        <w:br/>
        <w:t xml:space="preserve">обучать способам овладения различными элементами спортивно-оздоровительной деятельности;  </w:t>
      </w:r>
      <w:r w:rsidRPr="003731C6">
        <w:rPr>
          <w:b w:val="0"/>
          <w:bCs w:val="0"/>
          <w:i w:val="0"/>
          <w:iCs w:val="0"/>
          <w:sz w:val="28"/>
        </w:rPr>
        <w:br/>
        <w:t xml:space="preserve">-формировать жизненно важные двигательные умения и практические навыки, развивать способность управлять движениями собственного тела;  </w:t>
      </w:r>
      <w:r w:rsidRPr="003731C6">
        <w:rPr>
          <w:b w:val="0"/>
          <w:bCs w:val="0"/>
          <w:i w:val="0"/>
          <w:iCs w:val="0"/>
          <w:sz w:val="28"/>
        </w:rPr>
        <w:br/>
        <w:t xml:space="preserve">содействовать укреплению здоровья, физическому развитию, закаливанию организма, повышению уровня сопротивляемости организма к неблагоприятным факторам жизни;  </w:t>
      </w:r>
      <w:r w:rsidRPr="003731C6">
        <w:rPr>
          <w:b w:val="0"/>
          <w:bCs w:val="0"/>
          <w:i w:val="0"/>
          <w:iCs w:val="0"/>
          <w:sz w:val="28"/>
        </w:rPr>
        <w:br/>
        <w:t xml:space="preserve">-создать условия для самореализации детей, т.е. предоставить им право на самоутверждение в коллективе, на уважительное отношение к себе  </w:t>
      </w:r>
      <w:r w:rsidRPr="003731C6">
        <w:rPr>
          <w:b w:val="0"/>
          <w:bCs w:val="0"/>
          <w:i w:val="0"/>
          <w:iCs w:val="0"/>
          <w:sz w:val="28"/>
        </w:rPr>
        <w:br/>
        <w:t xml:space="preserve"> </w:t>
      </w:r>
      <w:r w:rsidRPr="003731C6">
        <w:rPr>
          <w:b w:val="0"/>
          <w:bCs w:val="0"/>
          <w:i w:val="0"/>
          <w:iCs w:val="0"/>
          <w:sz w:val="28"/>
        </w:rPr>
        <w:br/>
      </w:r>
    </w:p>
    <w:p w14:paraId="05823AB1" w14:textId="77777777" w:rsidR="00950055" w:rsidRPr="006D1083" w:rsidRDefault="00950055" w:rsidP="003731C6">
      <w:pPr>
        <w:pStyle w:val="29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3731C6">
        <w:rPr>
          <w:sz w:val="28"/>
          <w:szCs w:val="28"/>
        </w:rPr>
        <w:t>Развивающие</w:t>
      </w:r>
      <w:r w:rsidRPr="006D1083">
        <w:rPr>
          <w:sz w:val="28"/>
          <w:szCs w:val="28"/>
        </w:rPr>
        <w:t>:</w:t>
      </w:r>
    </w:p>
    <w:p w14:paraId="70125BCF" w14:textId="77777777" w:rsidR="00A454CC" w:rsidRPr="006D1083" w:rsidRDefault="006B42CF" w:rsidP="003731C6">
      <w:pPr>
        <w:pStyle w:val="290"/>
        <w:shd w:val="clear" w:color="auto" w:fill="auto"/>
        <w:spacing w:line="240" w:lineRule="auto"/>
        <w:ind w:firstLine="708"/>
        <w:rPr>
          <w:b w:val="0"/>
          <w:bCs w:val="0"/>
          <w:i w:val="0"/>
          <w:iCs w:val="0"/>
          <w:sz w:val="28"/>
          <w:szCs w:val="28"/>
        </w:rPr>
      </w:pPr>
      <w:r w:rsidRPr="006D1083">
        <w:rPr>
          <w:b w:val="0"/>
          <w:bCs w:val="0"/>
          <w:i w:val="0"/>
          <w:iCs w:val="0"/>
          <w:sz w:val="28"/>
        </w:rPr>
        <w:t xml:space="preserve">- развивать сообразительность, воображение,  коммуникативные умения, внимание, ловкость, инициативу, быстроту реакции, а так же эмоционально-чувственную сферу, развивать умение ориентироваться в пространстве </w:t>
      </w:r>
      <w:r w:rsidRPr="006D1083">
        <w:rPr>
          <w:b w:val="0"/>
          <w:bCs w:val="0"/>
          <w:i w:val="0"/>
          <w:iCs w:val="0"/>
          <w:sz w:val="28"/>
        </w:rPr>
        <w:br/>
      </w:r>
    </w:p>
    <w:p w14:paraId="0B59074B" w14:textId="77777777" w:rsidR="00950055" w:rsidRPr="006D1083" w:rsidRDefault="00950055" w:rsidP="003731C6">
      <w:pPr>
        <w:pStyle w:val="29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3731C6">
        <w:rPr>
          <w:sz w:val="28"/>
          <w:szCs w:val="28"/>
        </w:rPr>
        <w:t>Воспитательные</w:t>
      </w:r>
      <w:r w:rsidRPr="006D1083">
        <w:rPr>
          <w:sz w:val="28"/>
          <w:szCs w:val="28"/>
        </w:rPr>
        <w:t>:</w:t>
      </w:r>
    </w:p>
    <w:bookmarkEnd w:id="8"/>
    <w:p w14:paraId="71797BB8" w14:textId="77777777" w:rsidR="00A454CC" w:rsidRPr="006D1083" w:rsidRDefault="006B42CF" w:rsidP="003731C6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8"/>
          <w:szCs w:val="28"/>
        </w:rPr>
      </w:pPr>
      <w:r w:rsidRPr="006D1083">
        <w:rPr>
          <w:sz w:val="28"/>
        </w:rPr>
        <w:lastRenderedPageBreak/>
        <w:t xml:space="preserve">воспитывать дисциплинированность, доброжелательное отношение к товарищам, уметь сотрудничать со сверстниками, согласовывать собственное поведение с поведением других товарищей;  </w:t>
      </w:r>
      <w:r w:rsidRPr="006D1083">
        <w:rPr>
          <w:sz w:val="28"/>
        </w:rPr>
        <w:br/>
        <w:t xml:space="preserve">-воспитывать культуру игрового общения, ценностного отношения к подвижным играм как наследию и к проявлению здорового образа жизни </w:t>
      </w:r>
      <w:r w:rsidRPr="006D1083">
        <w:rPr>
          <w:sz w:val="28"/>
        </w:rPr>
        <w:br/>
      </w:r>
    </w:p>
    <w:bookmarkEnd w:id="7"/>
    <w:p w14:paraId="5C8C39E1" w14:textId="77777777" w:rsidR="00950055" w:rsidRPr="006D1083" w:rsidRDefault="00950055" w:rsidP="003731C6">
      <w:pPr>
        <w:pStyle w:val="22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8"/>
          <w:szCs w:val="28"/>
        </w:rPr>
      </w:pPr>
    </w:p>
    <w:p w14:paraId="0A954648" w14:textId="77777777" w:rsidR="00950055" w:rsidRPr="003731C6" w:rsidRDefault="00950055" w:rsidP="009B500E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15363895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  <w:r w:rsidR="00B82634"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освоения программы</w:t>
      </w:r>
      <w:bookmarkEnd w:id="9"/>
    </w:p>
    <w:p w14:paraId="1BB5EDF5" w14:textId="291E422E" w:rsidR="00950055" w:rsidRPr="00CE6275" w:rsidRDefault="00950055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88647015"/>
      <w:r w:rsidRPr="00CE6275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434036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CE6275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14:paraId="2D769384" w14:textId="77777777" w:rsidR="006B42CF" w:rsidRPr="003731C6" w:rsidRDefault="006B42CF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sz w:val="28"/>
        </w:rPr>
        <w:t xml:space="preserve">представлять занятия как средство укрепления здоровья, физического развития и физической подготовки человека;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организовывать и проводить со сверстниками подвижные игры и элементы соревнований, осуществлять их объективное судейство;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бережно обращаться с инвентарем и оборудованием, соблюдать требования техники безопасности к местам проведения;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организовывать и проводить разминки с разной целевой направленностью, подбирать для них физические упражнения и выполнять их с заданной дозировкой нагрузки;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взаимодействовать со сверстниками по правилам проведения подвижных игр и соревнований;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подавать строевые команды, вести подсчет при выполнении общеразвивающих упражнений;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выполнять технические действия из базовых видов спорта, применять их в игровой и соревновательной деятельности.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 </w:t>
      </w:r>
      <w:r w:rsidRPr="003731C6">
        <w:rPr>
          <w:rFonts w:ascii="Times New Roman" w:eastAsia="Times New Roman" w:hAnsi="Times New Roman" w:cs="Times New Roman"/>
          <w:sz w:val="28"/>
        </w:rPr>
        <w:br/>
      </w:r>
    </w:p>
    <w:p w14:paraId="3905FBAE" w14:textId="77777777" w:rsidR="00950055" w:rsidRPr="00CE6275" w:rsidRDefault="00950055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E6275">
        <w:rPr>
          <w:rFonts w:ascii="Times New Roman" w:hAnsi="Times New Roman" w:cs="Times New Roman"/>
          <w:b/>
          <w:sz w:val="28"/>
        </w:rPr>
        <w:t>Метапредметные результаты:</w:t>
      </w:r>
    </w:p>
    <w:p w14:paraId="35951C0D" w14:textId="77777777" w:rsidR="006B42CF" w:rsidRPr="003731C6" w:rsidRDefault="006B42CF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1C6">
        <w:rPr>
          <w:rFonts w:ascii="Times New Roman" w:eastAsia="Times New Roman" w:hAnsi="Times New Roman" w:cs="Times New Roman"/>
          <w:sz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находить ошибки при выполнении учебных заданий, отбирать способы их исправления;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принимать и сохранять цели и задачи учебной деятельности, планировать, контролировать и оценивать учебные действия обеспечивать защиту и сохранность природы во время активного отдыха и занятий физической культурой;  </w:t>
      </w:r>
      <w:r w:rsidRPr="003731C6">
        <w:rPr>
          <w:rFonts w:ascii="Times New Roman" w:eastAsia="Times New Roman" w:hAnsi="Times New Roman" w:cs="Times New Roman"/>
          <w:sz w:val="28"/>
        </w:rPr>
        <w:br/>
      </w:r>
      <w:r w:rsidRPr="003731C6">
        <w:rPr>
          <w:rFonts w:ascii="Times New Roman" w:eastAsia="Times New Roman" w:hAnsi="Times New Roman" w:cs="Times New Roman"/>
          <w:sz w:val="28"/>
        </w:rPr>
        <w:lastRenderedPageBreak/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планировать собственную деятельность, распределять нагрузку и отдых в процессе ее выполнения;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анализировать и объективно оценивать результаты собственного труда, находить возможности и способы их улучшения;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договариваться о распределении функций и ролей и осуществлять взаимный контроль в совместной деятельности;  </w:t>
      </w:r>
      <w:r w:rsidRPr="003731C6">
        <w:rPr>
          <w:rFonts w:ascii="Times New Roman" w:eastAsia="Times New Roman" w:hAnsi="Times New Roman" w:cs="Times New Roman"/>
          <w:sz w:val="28"/>
        </w:rPr>
        <w:br/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 </w:t>
      </w:r>
      <w:r w:rsidRPr="003731C6">
        <w:rPr>
          <w:rFonts w:ascii="Times New Roman" w:eastAsia="Times New Roman" w:hAnsi="Times New Roman" w:cs="Times New Roman"/>
          <w:sz w:val="28"/>
        </w:rPr>
        <w:br/>
      </w:r>
    </w:p>
    <w:p w14:paraId="3461F065" w14:textId="77777777" w:rsidR="00950055" w:rsidRPr="00CE6275" w:rsidRDefault="00950055" w:rsidP="003731C6">
      <w:pPr>
        <w:tabs>
          <w:tab w:val="left" w:pos="0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E6275">
        <w:rPr>
          <w:rFonts w:ascii="Times New Roman" w:hAnsi="Times New Roman" w:cs="Times New Roman"/>
          <w:b/>
          <w:sz w:val="28"/>
        </w:rPr>
        <w:t>Личностные результаты:</w:t>
      </w:r>
    </w:p>
    <w:bookmarkEnd w:id="10"/>
    <w:p w14:paraId="2C502C15" w14:textId="77777777" w:rsidR="00950055" w:rsidRPr="003731C6" w:rsidRDefault="006B42CF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eastAsia="Times New Roman" w:cs="Times New Roman"/>
        </w:rPr>
      </w:pPr>
      <w:r w:rsidRPr="003731C6">
        <w:rPr>
          <w:rFonts w:eastAsia="Times New Roman" w:cs="Times New Roman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 </w:t>
      </w:r>
      <w:r w:rsidRPr="003731C6">
        <w:rPr>
          <w:rFonts w:eastAsia="Times New Roman" w:cs="Times New Roman"/>
        </w:rPr>
        <w:br/>
        <w:t xml:space="preserve">проявлять положительные качества личности и управлять своими эмоциями в различных (нестандартных) ситуациях и условиях;  </w:t>
      </w:r>
      <w:r w:rsidRPr="003731C6">
        <w:rPr>
          <w:rFonts w:eastAsia="Times New Roman" w:cs="Times New Roman"/>
        </w:rPr>
        <w:br/>
        <w:t xml:space="preserve">проявлять дисциплинированность, трудолюбие и упорство в достижении поставленных целей;  </w:t>
      </w:r>
      <w:r w:rsidRPr="003731C6">
        <w:rPr>
          <w:rFonts w:eastAsia="Times New Roman" w:cs="Times New Roman"/>
        </w:rPr>
        <w:br/>
        <w:t xml:space="preserve">оказывать бескорыстную помощь своим сверстникам, находить с ними общий язык и общие интересы </w:t>
      </w:r>
      <w:r w:rsidRPr="003731C6">
        <w:rPr>
          <w:rFonts w:eastAsia="Times New Roman" w:cs="Times New Roman"/>
        </w:rPr>
        <w:br/>
      </w:r>
    </w:p>
    <w:p w14:paraId="1AB7EFDB" w14:textId="77777777" w:rsidR="006B42CF" w:rsidRPr="003731C6" w:rsidRDefault="006B42CF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1D797050" w14:textId="30018FB8" w:rsidR="00950055" w:rsidRPr="003731C6" w:rsidRDefault="00950055" w:rsidP="009B500E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15363896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</w:t>
      </w:r>
      <w:r w:rsidR="00434036">
        <w:rPr>
          <w:rFonts w:ascii="Times New Roman" w:hAnsi="Times New Roman" w:cs="Times New Roman"/>
          <w:b/>
          <w:bCs/>
          <w:color w:val="auto"/>
          <w:sz w:val="28"/>
          <w:szCs w:val="28"/>
        </w:rPr>
        <w:t>о-тематический</w:t>
      </w:r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план</w:t>
      </w:r>
      <w:bookmarkEnd w:id="11"/>
    </w:p>
    <w:p w14:paraId="456E79C8" w14:textId="6AB552DD" w:rsidR="00277EE8" w:rsidRPr="003731C6" w:rsidRDefault="00277EE8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5E537D79" w14:textId="77777777" w:rsidR="005B3A7E" w:rsidRPr="003731C6" w:rsidRDefault="005B3A7E" w:rsidP="006B42CF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3158"/>
        <w:gridCol w:w="1276"/>
        <w:gridCol w:w="1275"/>
        <w:gridCol w:w="1358"/>
        <w:gridCol w:w="1726"/>
      </w:tblGrid>
      <w:tr w:rsidR="00950055" w:rsidRPr="003731C6" w14:paraId="61569094" w14:textId="77777777" w:rsidTr="003E7793">
        <w:trPr>
          <w:trHeight w:val="376"/>
        </w:trPr>
        <w:tc>
          <w:tcPr>
            <w:tcW w:w="636" w:type="dxa"/>
            <w:vMerge w:val="restart"/>
            <w:vAlign w:val="center"/>
          </w:tcPr>
          <w:p w14:paraId="4401609A" w14:textId="77777777" w:rsidR="00950055" w:rsidRPr="002A7875" w:rsidRDefault="00950055" w:rsidP="003E7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8" w:type="dxa"/>
            <w:vMerge w:val="restart"/>
            <w:vAlign w:val="center"/>
          </w:tcPr>
          <w:p w14:paraId="03E3BF07" w14:textId="77777777" w:rsidR="00950055" w:rsidRPr="002A7875" w:rsidRDefault="00950055" w:rsidP="003E7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тема</w:t>
            </w:r>
          </w:p>
        </w:tc>
        <w:tc>
          <w:tcPr>
            <w:tcW w:w="3909" w:type="dxa"/>
            <w:gridSpan w:val="3"/>
            <w:vAlign w:val="center"/>
          </w:tcPr>
          <w:p w14:paraId="5324232B" w14:textId="77777777" w:rsidR="00950055" w:rsidRPr="002A7875" w:rsidRDefault="00950055" w:rsidP="003E7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6" w:type="dxa"/>
            <w:vMerge w:val="restart"/>
            <w:vAlign w:val="center"/>
          </w:tcPr>
          <w:p w14:paraId="2C66083B" w14:textId="77777777" w:rsidR="00950055" w:rsidRPr="002A7875" w:rsidRDefault="00950055" w:rsidP="003E7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 / контроля</w:t>
            </w:r>
          </w:p>
        </w:tc>
      </w:tr>
      <w:tr w:rsidR="00950055" w:rsidRPr="003731C6" w14:paraId="68AF775D" w14:textId="77777777" w:rsidTr="003E7793">
        <w:trPr>
          <w:trHeight w:val="552"/>
        </w:trPr>
        <w:tc>
          <w:tcPr>
            <w:tcW w:w="636" w:type="dxa"/>
            <w:vMerge/>
            <w:vAlign w:val="center"/>
          </w:tcPr>
          <w:p w14:paraId="50F5731A" w14:textId="77777777" w:rsidR="00950055" w:rsidRPr="002A7875" w:rsidRDefault="00950055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  <w:vAlign w:val="center"/>
          </w:tcPr>
          <w:p w14:paraId="734D9784" w14:textId="77777777" w:rsidR="00950055" w:rsidRPr="002A7875" w:rsidRDefault="00950055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BA9273" w14:textId="77777777" w:rsidR="00950055" w:rsidRPr="002A7875" w:rsidRDefault="00950055" w:rsidP="003E7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4A91040B" w14:textId="77777777" w:rsidR="00950055" w:rsidRPr="002A7875" w:rsidRDefault="00950055" w:rsidP="003E7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58" w:type="dxa"/>
            <w:vAlign w:val="center"/>
          </w:tcPr>
          <w:p w14:paraId="3854F1AA" w14:textId="77777777" w:rsidR="00950055" w:rsidRPr="002A7875" w:rsidRDefault="00950055" w:rsidP="003E7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726" w:type="dxa"/>
            <w:vMerge/>
            <w:vAlign w:val="center"/>
          </w:tcPr>
          <w:p w14:paraId="2DC7E52B" w14:textId="77777777" w:rsidR="00950055" w:rsidRPr="002A7875" w:rsidRDefault="00950055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D" w:rsidRPr="003731C6" w14:paraId="4893DE64" w14:textId="77777777" w:rsidTr="00D930CD">
        <w:trPr>
          <w:trHeight w:val="407"/>
        </w:trPr>
        <w:tc>
          <w:tcPr>
            <w:tcW w:w="636" w:type="dxa"/>
            <w:vAlign w:val="center"/>
          </w:tcPr>
          <w:p w14:paraId="2E831556" w14:textId="0A0CE333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vAlign w:val="center"/>
          </w:tcPr>
          <w:p w14:paraId="75D642F4" w14:textId="2B74DD64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14:paraId="37D38C1E" w14:textId="3D5E1234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9B32FF1" w14:textId="5CED3CAA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7A43109B" w14:textId="143D358E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14:paraId="79E10543" w14:textId="0B3C3C5D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D930CD" w:rsidRPr="003731C6" w14:paraId="500FD63B" w14:textId="77777777" w:rsidTr="00D930CD">
        <w:trPr>
          <w:trHeight w:val="150"/>
        </w:trPr>
        <w:tc>
          <w:tcPr>
            <w:tcW w:w="636" w:type="dxa"/>
            <w:vAlign w:val="center"/>
          </w:tcPr>
          <w:p w14:paraId="6D875CE9" w14:textId="20E482F8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vAlign w:val="center"/>
          </w:tcPr>
          <w:p w14:paraId="7D043ADC" w14:textId="79812CFF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малой интенсивности</w:t>
            </w:r>
          </w:p>
        </w:tc>
        <w:tc>
          <w:tcPr>
            <w:tcW w:w="1276" w:type="dxa"/>
            <w:vAlign w:val="center"/>
          </w:tcPr>
          <w:p w14:paraId="2652F4D9" w14:textId="6BA828B9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787E419" w14:textId="2D2F253D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134686ED" w14:textId="04B45B86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vAlign w:val="center"/>
          </w:tcPr>
          <w:p w14:paraId="13B2DE88" w14:textId="1627C64D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11784210" w14:textId="77777777" w:rsidTr="002A7875">
        <w:trPr>
          <w:trHeight w:val="270"/>
        </w:trPr>
        <w:tc>
          <w:tcPr>
            <w:tcW w:w="636" w:type="dxa"/>
            <w:vAlign w:val="center"/>
          </w:tcPr>
          <w:p w14:paraId="7E2AEC9E" w14:textId="0EEF284E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vAlign w:val="center"/>
          </w:tcPr>
          <w:p w14:paraId="4FC467CD" w14:textId="07E9F1E2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бегом, прыжками, передачей мяча и других предметов</w:t>
            </w:r>
          </w:p>
        </w:tc>
        <w:tc>
          <w:tcPr>
            <w:tcW w:w="1276" w:type="dxa"/>
            <w:vAlign w:val="center"/>
          </w:tcPr>
          <w:p w14:paraId="3CCF0DCC" w14:textId="34F131C3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E511B48" w14:textId="240EC455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389080A2" w14:textId="658EB716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vAlign w:val="center"/>
          </w:tcPr>
          <w:p w14:paraId="1AA39AD9" w14:textId="2F12A866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16B9800B" w14:textId="77777777" w:rsidTr="005A6D26">
        <w:trPr>
          <w:trHeight w:val="526"/>
        </w:trPr>
        <w:tc>
          <w:tcPr>
            <w:tcW w:w="636" w:type="dxa"/>
            <w:vAlign w:val="center"/>
          </w:tcPr>
          <w:p w14:paraId="6BC77053" w14:textId="79D32FFC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8" w:type="dxa"/>
            <w:vAlign w:val="center"/>
          </w:tcPr>
          <w:p w14:paraId="5D2D23BA" w14:textId="35E4DC12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без разделения на команды</w:t>
            </w:r>
          </w:p>
        </w:tc>
        <w:tc>
          <w:tcPr>
            <w:tcW w:w="1276" w:type="dxa"/>
            <w:vAlign w:val="center"/>
          </w:tcPr>
          <w:p w14:paraId="27C06EEA" w14:textId="27DB6C64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C6BC068" w14:textId="27DA079B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6CC10E80" w14:textId="72627F86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vAlign w:val="center"/>
          </w:tcPr>
          <w:p w14:paraId="45563198" w14:textId="47C33D0D" w:rsidR="00D930CD" w:rsidRPr="005A6D26" w:rsidRDefault="00D930CD" w:rsidP="005A6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3D4EF32E" w14:textId="77777777" w:rsidTr="00D930CD">
        <w:trPr>
          <w:trHeight w:val="295"/>
        </w:trPr>
        <w:tc>
          <w:tcPr>
            <w:tcW w:w="636" w:type="dxa"/>
            <w:vAlign w:val="center"/>
          </w:tcPr>
          <w:p w14:paraId="6571E815" w14:textId="280A01DA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8" w:type="dxa"/>
            <w:vAlign w:val="center"/>
          </w:tcPr>
          <w:p w14:paraId="5DE14F69" w14:textId="22F5D1C7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игры</w:t>
            </w:r>
          </w:p>
        </w:tc>
        <w:tc>
          <w:tcPr>
            <w:tcW w:w="1276" w:type="dxa"/>
            <w:vAlign w:val="center"/>
          </w:tcPr>
          <w:p w14:paraId="27B04A8F" w14:textId="4B7D8101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31291A81" w14:textId="28CAE8AB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10EA9671" w14:textId="0B4CB1C7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  <w:vAlign w:val="center"/>
          </w:tcPr>
          <w:p w14:paraId="129A1CC9" w14:textId="184CE7FA" w:rsidR="00D930CD" w:rsidRPr="005A6D26" w:rsidRDefault="00D930CD" w:rsidP="005A6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1239EB8E" w14:textId="77777777" w:rsidTr="00D930CD">
        <w:trPr>
          <w:trHeight w:val="285"/>
        </w:trPr>
        <w:tc>
          <w:tcPr>
            <w:tcW w:w="636" w:type="dxa"/>
            <w:vAlign w:val="center"/>
          </w:tcPr>
          <w:p w14:paraId="49AFA02A" w14:textId="596C1CA3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  <w:vAlign w:val="center"/>
          </w:tcPr>
          <w:p w14:paraId="71A04E3C" w14:textId="2393899C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разных народов</w:t>
            </w:r>
          </w:p>
        </w:tc>
        <w:tc>
          <w:tcPr>
            <w:tcW w:w="1276" w:type="dxa"/>
            <w:vAlign w:val="center"/>
          </w:tcPr>
          <w:p w14:paraId="2DE651FA" w14:textId="6E12EAD4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7E3B929" w14:textId="66C7B9F4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764355D3" w14:textId="1735B80F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6" w:type="dxa"/>
            <w:vAlign w:val="center"/>
          </w:tcPr>
          <w:p w14:paraId="10406A47" w14:textId="02E2D8F1" w:rsidR="00D930CD" w:rsidRPr="005A6D26" w:rsidRDefault="00D930CD" w:rsidP="005A6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74E07C69" w14:textId="77777777" w:rsidTr="00D930CD">
        <w:trPr>
          <w:trHeight w:val="270"/>
        </w:trPr>
        <w:tc>
          <w:tcPr>
            <w:tcW w:w="636" w:type="dxa"/>
            <w:vAlign w:val="center"/>
          </w:tcPr>
          <w:p w14:paraId="311DD32C" w14:textId="53A93F96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8" w:type="dxa"/>
            <w:vAlign w:val="center"/>
          </w:tcPr>
          <w:p w14:paraId="603B0258" w14:textId="1EF93384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игры и соревнования</w:t>
            </w:r>
          </w:p>
        </w:tc>
        <w:tc>
          <w:tcPr>
            <w:tcW w:w="1276" w:type="dxa"/>
            <w:vAlign w:val="center"/>
          </w:tcPr>
          <w:p w14:paraId="52D5CF1F" w14:textId="593A0726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6F77BA57" w14:textId="22311F7D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5F3492E4" w14:textId="5191BA5A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6" w:type="dxa"/>
            <w:vAlign w:val="center"/>
          </w:tcPr>
          <w:p w14:paraId="7EF41542" w14:textId="5EA6F485" w:rsidR="00D930CD" w:rsidRPr="005A6D26" w:rsidRDefault="00D930CD" w:rsidP="005A6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05168901" w14:textId="77777777" w:rsidTr="005A6D26">
        <w:trPr>
          <w:trHeight w:val="375"/>
        </w:trPr>
        <w:tc>
          <w:tcPr>
            <w:tcW w:w="636" w:type="dxa"/>
            <w:vAlign w:val="center"/>
          </w:tcPr>
          <w:p w14:paraId="5D38E2AA" w14:textId="45FF8CC0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8" w:type="dxa"/>
            <w:vAlign w:val="center"/>
          </w:tcPr>
          <w:p w14:paraId="6A5C6C8C" w14:textId="77C773F1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по упрощенным правилам</w:t>
            </w:r>
          </w:p>
        </w:tc>
        <w:tc>
          <w:tcPr>
            <w:tcW w:w="1276" w:type="dxa"/>
            <w:vAlign w:val="center"/>
          </w:tcPr>
          <w:p w14:paraId="76BD1A10" w14:textId="39B7EEB8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4F9DC488" w14:textId="604DE095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728984D2" w14:textId="26ADA8DE" w:rsidR="00D930CD" w:rsidRPr="002A7875" w:rsidRDefault="00D930CD" w:rsidP="00155B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6" w:type="dxa"/>
            <w:vAlign w:val="center"/>
          </w:tcPr>
          <w:p w14:paraId="20B97051" w14:textId="6F342656" w:rsidR="00D930CD" w:rsidRPr="005A6D26" w:rsidRDefault="00D930CD" w:rsidP="005A6D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12353F70" w14:textId="77777777" w:rsidTr="002A7875">
        <w:trPr>
          <w:trHeight w:val="414"/>
        </w:trPr>
        <w:tc>
          <w:tcPr>
            <w:tcW w:w="636" w:type="dxa"/>
            <w:vAlign w:val="center"/>
          </w:tcPr>
          <w:p w14:paraId="18D41357" w14:textId="3EAF9B57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8" w:type="dxa"/>
            <w:vAlign w:val="center"/>
          </w:tcPr>
          <w:p w14:paraId="1AF6AC1A" w14:textId="71E73A3C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с соблюдением всех правил</w:t>
            </w:r>
          </w:p>
        </w:tc>
        <w:tc>
          <w:tcPr>
            <w:tcW w:w="1276" w:type="dxa"/>
            <w:vAlign w:val="center"/>
          </w:tcPr>
          <w:p w14:paraId="04351D78" w14:textId="4EB203A3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4B824AB" w14:textId="1E42572A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27635DB5" w14:textId="72169CA7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6" w:type="dxa"/>
            <w:vAlign w:val="center"/>
          </w:tcPr>
          <w:p w14:paraId="2A0EBB54" w14:textId="6884ADEC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2FC0F409" w14:textId="77777777" w:rsidTr="002A7875">
        <w:trPr>
          <w:trHeight w:val="419"/>
        </w:trPr>
        <w:tc>
          <w:tcPr>
            <w:tcW w:w="636" w:type="dxa"/>
            <w:vAlign w:val="center"/>
          </w:tcPr>
          <w:p w14:paraId="1FCF6ED3" w14:textId="45112F4B" w:rsidR="00D930CD" w:rsidRPr="002A7875" w:rsidRDefault="00D930CD" w:rsidP="002A78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  <w:vAlign w:val="center"/>
          </w:tcPr>
          <w:p w14:paraId="73DB64E6" w14:textId="3F50340D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14:paraId="42BABA00" w14:textId="02E9AE78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07E61F4" w14:textId="59D6D99B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 w14:paraId="5B8079D9" w14:textId="2266E901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14:paraId="6ACF5A1D" w14:textId="61057FBD" w:rsidR="00D930CD" w:rsidRPr="002A7875" w:rsidRDefault="00D930CD" w:rsidP="003E77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9DB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D930CD" w:rsidRPr="003731C6" w14:paraId="2308B65D" w14:textId="77777777" w:rsidTr="0058101E">
        <w:trPr>
          <w:trHeight w:val="411"/>
        </w:trPr>
        <w:tc>
          <w:tcPr>
            <w:tcW w:w="636" w:type="dxa"/>
            <w:vAlign w:val="center"/>
          </w:tcPr>
          <w:p w14:paraId="185ECD85" w14:textId="77777777" w:rsidR="00D930CD" w:rsidRPr="002A7875" w:rsidRDefault="00D930CD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center"/>
          </w:tcPr>
          <w:p w14:paraId="07FF2F67" w14:textId="127FD560" w:rsidR="00D930CD" w:rsidRPr="002A7875" w:rsidRDefault="00D930CD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3CA2BDA" w14:textId="4D29703B" w:rsidR="00D930CD" w:rsidRPr="002A7875" w:rsidRDefault="00D930CD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  <w:vAlign w:val="center"/>
          </w:tcPr>
          <w:p w14:paraId="5E013531" w14:textId="49C375A7" w:rsidR="00D930CD" w:rsidRPr="002A7875" w:rsidRDefault="00D930CD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14:paraId="6F628153" w14:textId="6A8568EC" w:rsidR="00D930CD" w:rsidRPr="002A7875" w:rsidRDefault="00D930CD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26" w:type="dxa"/>
            <w:vAlign w:val="center"/>
          </w:tcPr>
          <w:p w14:paraId="310835E7" w14:textId="77777777" w:rsidR="00D930CD" w:rsidRPr="002A7875" w:rsidRDefault="00D930CD" w:rsidP="003E7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8C04A" w14:textId="77777777" w:rsidR="00950055" w:rsidRPr="003731C6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i/>
          <w:iCs/>
        </w:rPr>
      </w:pPr>
    </w:p>
    <w:p w14:paraId="22059AB2" w14:textId="2029152E" w:rsidR="00950055" w:rsidRPr="003731C6" w:rsidRDefault="00950055" w:rsidP="009B500E">
      <w:pPr>
        <w:pStyle w:val="2"/>
        <w:numPr>
          <w:ilvl w:val="1"/>
          <w:numId w:val="9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15363897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</w:t>
      </w:r>
      <w:r w:rsidR="00434036">
        <w:rPr>
          <w:rFonts w:ascii="Times New Roman" w:hAnsi="Times New Roman" w:cs="Times New Roman"/>
          <w:b/>
          <w:bCs/>
          <w:color w:val="auto"/>
          <w:sz w:val="28"/>
          <w:szCs w:val="28"/>
        </w:rPr>
        <w:t>-тематического</w:t>
      </w:r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плана</w:t>
      </w:r>
      <w:bookmarkEnd w:id="12"/>
    </w:p>
    <w:p w14:paraId="03A5DAB5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C3FFD7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1.      Вводное занятие:</w:t>
      </w:r>
    </w:p>
    <w:p w14:paraId="6D0EB6EF" w14:textId="77777777" w:rsid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Основы знаний. Формирование группы, основы правил техники безопасности. Знания об основных правилах подвиж</w:t>
      </w:r>
      <w:r>
        <w:rPr>
          <w:rFonts w:ascii="Times New Roman" w:hAnsi="Times New Roman" w:cs="Times New Roman"/>
          <w:sz w:val="28"/>
          <w:szCs w:val="28"/>
        </w:rPr>
        <w:t>ных игр, навыки владения мячом.</w:t>
      </w:r>
    </w:p>
    <w:p w14:paraId="1DD06F13" w14:textId="688CE788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0CD">
        <w:rPr>
          <w:rFonts w:ascii="Times New Roman" w:hAnsi="Times New Roman" w:cs="Times New Roman"/>
          <w:sz w:val="28"/>
          <w:szCs w:val="28"/>
        </w:rPr>
        <w:t>Игры малой интенсивности:</w:t>
      </w:r>
    </w:p>
    <w:p w14:paraId="6041DF27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Теория: экскурсия в историю игр. Знания об основных правилах подвижных игр, способа выбора водящих, начальные навыки владения мячом.</w:t>
      </w:r>
    </w:p>
    <w:p w14:paraId="5A1ABE4C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Практика: Игры малой интенсивности  «Море волнуется раз», «Кто дальше бросит», «Лягушки на болоте»</w:t>
      </w:r>
    </w:p>
    <w:p w14:paraId="4F034F5D" w14:textId="1FB94D9F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86FE3" w14:textId="3F6B82EE" w:rsidR="00D930CD" w:rsidRPr="00D930CD" w:rsidRDefault="00D930CD" w:rsidP="00D930C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Эстафеты с бегом, прыжками, передачей мяча и других предметов:</w:t>
      </w:r>
    </w:p>
    <w:p w14:paraId="57B92DC8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Теория: что такое эстафета, основные правила проведения эстафет, судейство эстафет (слайд-шоу).</w:t>
      </w:r>
    </w:p>
    <w:p w14:paraId="761E3515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Практика: начальные навыки владения мячом, передачи и ловля. Начальные навыки прыжков с ноги на ногу, на двух ногах, на одной ноге, через вращающуюся скакалку. Умение ориентироваться в игровом пространстве. Эстафеты с большим и малым мячом, эстафеты с различными предметами, эстафеты парами.</w:t>
      </w:r>
    </w:p>
    <w:p w14:paraId="7FE76840" w14:textId="22E3857C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768BE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4.      Игры без разделения на команды:</w:t>
      </w:r>
    </w:p>
    <w:p w14:paraId="2A9A26DA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Теория: команда, цели, задачи команды, правило успеха, единый дух команды, командные виды спорта.</w:t>
      </w:r>
    </w:p>
    <w:p w14:paraId="76D14D56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Практика: игры без  разделения на команды: «Жмурки»,  «Мяч по кругу», «Чай-чай», «Угадай и догони», «Гимнастическая стенка».</w:t>
      </w:r>
    </w:p>
    <w:p w14:paraId="5690DBC5" w14:textId="0D84ACC8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BF467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5.   Силовые игры:</w:t>
      </w:r>
    </w:p>
    <w:p w14:paraId="12EBD31C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Теория: История развития силовых игр, силовых видов спорта (слайд-шоу)</w:t>
      </w:r>
    </w:p>
    <w:p w14:paraId="577B33DA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Практика: Силовые игры: «Удержи круг», «Тесный круг», «Перетягивание палки», «На прорыв», «Бой петухов», «Похитители огня», эстафеты с бегом и прыжками, эстафеты с ведением мяча.</w:t>
      </w:r>
    </w:p>
    <w:p w14:paraId="2C811720" w14:textId="35F352FC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0F3CC" w14:textId="52C36F54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6. Игры разных народов:</w:t>
      </w:r>
    </w:p>
    <w:p w14:paraId="7575DCC1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Теория: знакомство с историей появления игр, их названий, правила ведения игры.</w:t>
      </w:r>
    </w:p>
    <w:p w14:paraId="45A2DDDC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lastRenderedPageBreak/>
        <w:t>Практика: «Хлопки в ладоши» (Якутия), «Один в круге» (Венгрия), «Охотничий мяч» (Франция), «Вытолкни из круга» (Якутия), «Неразбериха», (Куба), «Лес, болото, озеро» (Белоруссия), «Галки» (Молдавия), «Хромая уточка» (Украина), «Огонь - вода» (Украина), «Чухур»  (Якутия).</w:t>
      </w:r>
    </w:p>
    <w:p w14:paraId="1426239B" w14:textId="2E92C4EE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0AD41" w14:textId="4F99A904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7.  Командные  игры и соревнования:</w:t>
      </w:r>
    </w:p>
    <w:p w14:paraId="7837E26F" w14:textId="5EAEE72C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Теория: привитие чувства командног</w:t>
      </w:r>
      <w:r>
        <w:rPr>
          <w:rFonts w:ascii="Times New Roman" w:hAnsi="Times New Roman" w:cs="Times New Roman"/>
          <w:sz w:val="28"/>
          <w:szCs w:val="28"/>
        </w:rPr>
        <w:t>о духа, участие в соревнованиях</w:t>
      </w:r>
    </w:p>
    <w:p w14:paraId="12F6C67F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Практика: «Успей взять кеглю», «Сбей мяч», «Бег за флажками»«Перетягивание по кругу», «Мяч среднему».</w:t>
      </w:r>
    </w:p>
    <w:p w14:paraId="2029A784" w14:textId="54F5CE0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C4153" w14:textId="74EDB8A2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8.Спортивные игры по упрощенным правилам:</w:t>
      </w:r>
    </w:p>
    <w:p w14:paraId="66330D34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Теория: скоростно-силовые качества, ловкость, разучивание элементарных считалок, зачинов и пр.</w:t>
      </w:r>
    </w:p>
    <w:p w14:paraId="4F8E6E10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Практика: пионербол,  мини-футбол</w:t>
      </w:r>
    </w:p>
    <w:p w14:paraId="2621446A" w14:textId="5ED113BD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A5FDC" w14:textId="15EF214A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9.Спортивные игры с соблюдением всех правил</w:t>
      </w:r>
    </w:p>
    <w:p w14:paraId="714C7474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Теория: Спортивные игры. История спортивных игр. Последние достижения на олимпиадах. Просмотр кинофильма по истории спортивных игр. Основы судейства.</w:t>
      </w:r>
    </w:p>
    <w:p w14:paraId="1D1C77CF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Практика: правила ведения игр, основные приемы, тактика ведения, совершенствование техники ведения и координации. Пионербол,  мини-футбол.</w:t>
      </w:r>
    </w:p>
    <w:p w14:paraId="682D08CD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Каждое занятие начинается  с разминки в вид игры типа: «Запрещенное движение», «Угадай капитана». «Затейник», «Если весело живется», «Почта».</w:t>
      </w:r>
    </w:p>
    <w:p w14:paraId="22B7A10D" w14:textId="11DCCF61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10. Итоговое занятие</w:t>
      </w:r>
    </w:p>
    <w:p w14:paraId="145F1825" w14:textId="2586E380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Подведение итогов, просмотр фотографий, слайд –шоу, заключител</w:t>
      </w:r>
      <w:r>
        <w:rPr>
          <w:rFonts w:ascii="Times New Roman" w:hAnsi="Times New Roman" w:cs="Times New Roman"/>
          <w:sz w:val="28"/>
          <w:szCs w:val="28"/>
        </w:rPr>
        <w:t xml:space="preserve">ьная игра. </w:t>
      </w:r>
      <w:r w:rsidRPr="00D930CD">
        <w:rPr>
          <w:rFonts w:ascii="Times New Roman" w:hAnsi="Times New Roman" w:cs="Times New Roman"/>
          <w:sz w:val="28"/>
          <w:szCs w:val="28"/>
        </w:rPr>
        <w:t>По мере обучения различным играм возможно проведение соревнований, матчей.</w:t>
      </w:r>
    </w:p>
    <w:p w14:paraId="1F2E0B86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7CE37A" w14:textId="77777777" w:rsidR="00D930CD" w:rsidRPr="00D930CD" w:rsidRDefault="00D930CD" w:rsidP="00D93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30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28807797" w14:textId="062FAA52" w:rsidR="007A7302" w:rsidRPr="003731C6" w:rsidRDefault="00D930CD" w:rsidP="00D93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sectPr w:rsidR="007A7302" w:rsidRPr="003731C6" w:rsidSect="000D099D">
          <w:headerReference w:type="default" r:id="rId9"/>
          <w:type w:val="nextColumn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D930CD">
        <w:rPr>
          <w:rFonts w:ascii="Times New Roman" w:hAnsi="Times New Roman" w:cs="Times New Roman"/>
          <w:b/>
          <w:color w:val="FF0000"/>
          <w:sz w:val="28"/>
          <w:szCs w:val="28"/>
        </w:rPr>
        <w:t>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378B65E" w14:textId="77777777" w:rsidR="00CE54BC" w:rsidRPr="003731C6" w:rsidRDefault="00896A55" w:rsidP="00D930CD">
      <w:pPr>
        <w:pStyle w:val="1"/>
        <w:numPr>
          <w:ilvl w:val="0"/>
          <w:numId w:val="13"/>
        </w:numPr>
        <w:jc w:val="center"/>
        <w:rPr>
          <w:sz w:val="36"/>
          <w:szCs w:val="36"/>
        </w:rPr>
      </w:pPr>
      <w:bookmarkStart w:id="13" w:name="_Toc115363898"/>
      <w:r w:rsidRPr="003731C6">
        <w:rPr>
          <w:rFonts w:eastAsia="Calibri"/>
        </w:rPr>
        <w:lastRenderedPageBreak/>
        <w:t>КОМПЛЕКС ОРГАНИЗАЦИОННО-ПЕДАГОГИЧЕСКИХ УСЛОВИЙ</w:t>
      </w:r>
      <w:bookmarkEnd w:id="13"/>
      <w:r>
        <w:rPr>
          <w:rFonts w:eastAsia="Calibri"/>
        </w:rPr>
        <w:br/>
      </w:r>
    </w:p>
    <w:p w14:paraId="28F91E2C" w14:textId="77777777" w:rsidR="00950055" w:rsidRPr="003731C6" w:rsidRDefault="00950055" w:rsidP="00D930CD">
      <w:pPr>
        <w:pStyle w:val="2"/>
        <w:numPr>
          <w:ilvl w:val="1"/>
          <w:numId w:val="13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15363899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Календарный учебный график</w:t>
      </w:r>
      <w:bookmarkEnd w:id="14"/>
    </w:p>
    <w:p w14:paraId="4CE0A9E7" w14:textId="77777777" w:rsidR="00CE54BC" w:rsidRPr="003731C6" w:rsidRDefault="00CE54B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61E2D56A" w14:textId="572FB327" w:rsidR="00CE54BC" w:rsidRPr="003731C6" w:rsidRDefault="00CE54BC" w:rsidP="0037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sz w:val="28"/>
          <w:szCs w:val="24"/>
        </w:rPr>
        <w:t xml:space="preserve">Место проведения: </w:t>
      </w:r>
      <w:r w:rsidR="00D930CD" w:rsidRPr="00D930CD">
        <w:rPr>
          <w:rFonts w:ascii="Times New Roman" w:eastAsia="Times New Roman" w:hAnsi="Times New Roman" w:cs="Times New Roman"/>
          <w:b/>
          <w:sz w:val="28"/>
          <w:szCs w:val="24"/>
        </w:rPr>
        <w:t>спортивный зал</w:t>
      </w:r>
    </w:p>
    <w:p w14:paraId="56221CD2" w14:textId="77777777" w:rsidR="00CE54BC" w:rsidRPr="003731C6" w:rsidRDefault="00CE54BC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sz w:val="28"/>
          <w:szCs w:val="24"/>
        </w:rPr>
        <w:t xml:space="preserve">Время проведения занятий: </w:t>
      </w:r>
    </w:p>
    <w:p w14:paraId="75B891E8" w14:textId="262550EC" w:rsidR="007A7302" w:rsidRPr="003731C6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15" w:name="_Hlk89785580"/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>Год обучения:</w:t>
      </w:r>
      <w:r w:rsidR="00D930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: 2023/2024</w:t>
      </w:r>
      <w:r w:rsidR="00D930CD" w:rsidRPr="00D930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уч.</w:t>
      </w:r>
      <w:r w:rsidR="00D930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930CD" w:rsidRPr="00D930CD">
        <w:rPr>
          <w:rFonts w:ascii="Times New Roman" w:eastAsia="Times New Roman" w:hAnsi="Times New Roman" w:cs="Times New Roman"/>
          <w:b/>
          <w:bCs/>
          <w:sz w:val="28"/>
          <w:szCs w:val="24"/>
        </w:rPr>
        <w:t>год</w:t>
      </w:r>
    </w:p>
    <w:p w14:paraId="44C26785" w14:textId="009E26AF" w:rsidR="007A7302" w:rsidRPr="003731C6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>Количество учебных недель:</w:t>
      </w:r>
      <w:r w:rsidR="00D930CD">
        <w:rPr>
          <w:rFonts w:ascii="Times New Roman" w:eastAsia="Times New Roman" w:hAnsi="Times New Roman" w:cs="Times New Roman"/>
          <w:b/>
          <w:bCs/>
          <w:sz w:val="28"/>
          <w:szCs w:val="24"/>
        </w:rPr>
        <w:t>36</w:t>
      </w:r>
    </w:p>
    <w:p w14:paraId="710A2511" w14:textId="4E3EBCD9" w:rsidR="007A7302" w:rsidRPr="003731C6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>Количество учебных дней:</w:t>
      </w:r>
      <w:r w:rsidR="00D930CD">
        <w:rPr>
          <w:rFonts w:ascii="Times New Roman" w:eastAsia="Times New Roman" w:hAnsi="Times New Roman" w:cs="Times New Roman"/>
          <w:b/>
          <w:bCs/>
          <w:sz w:val="28"/>
          <w:szCs w:val="24"/>
        </w:rPr>
        <w:t>72</w:t>
      </w:r>
    </w:p>
    <w:p w14:paraId="2D3CEF85" w14:textId="57DFB04A" w:rsidR="007A7302" w:rsidRPr="003731C6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Сроки учебных периодов: 1 полугодие – </w:t>
      </w:r>
      <w:r w:rsidR="00D930CD">
        <w:rPr>
          <w:rFonts w:ascii="Times New Roman" w:eastAsia="Times New Roman" w:hAnsi="Times New Roman" w:cs="Times New Roman"/>
          <w:b/>
          <w:bCs/>
          <w:sz w:val="28"/>
          <w:szCs w:val="24"/>
        </w:rPr>
        <w:t>64</w:t>
      </w:r>
    </w:p>
    <w:p w14:paraId="15BD7BFD" w14:textId="3B7AFBEC" w:rsidR="007A7302" w:rsidRPr="003731C6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2 полугодие</w:t>
      </w:r>
      <w:bookmarkEnd w:id="15"/>
      <w:r w:rsidRPr="003731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</w:t>
      </w:r>
      <w:r w:rsidR="00D930CD">
        <w:rPr>
          <w:rFonts w:ascii="Times New Roman" w:eastAsia="Times New Roman" w:hAnsi="Times New Roman" w:cs="Times New Roman"/>
          <w:b/>
          <w:bCs/>
          <w:sz w:val="28"/>
          <w:szCs w:val="24"/>
        </w:rPr>
        <w:t>80</w:t>
      </w:r>
    </w:p>
    <w:p w14:paraId="214A5501" w14:textId="77777777" w:rsidR="007A7302" w:rsidRPr="003731C6" w:rsidRDefault="007A7302" w:rsidP="003731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1"/>
        <w:gridCol w:w="4297"/>
        <w:gridCol w:w="1062"/>
        <w:gridCol w:w="2215"/>
        <w:gridCol w:w="2218"/>
        <w:gridCol w:w="2215"/>
        <w:gridCol w:w="2218"/>
      </w:tblGrid>
      <w:tr w:rsidR="00C46745" w:rsidRPr="003731C6" w14:paraId="0B5E9171" w14:textId="77777777" w:rsidTr="00C46745">
        <w:trPr>
          <w:trHeight w:val="870"/>
        </w:trPr>
        <w:tc>
          <w:tcPr>
            <w:tcW w:w="190" w:type="pct"/>
            <w:vAlign w:val="center"/>
          </w:tcPr>
          <w:p w14:paraId="3BABD4C4" w14:textId="77777777" w:rsidR="00C46745" w:rsidRPr="005A6D26" w:rsidRDefault="00C46745" w:rsidP="00D82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53" w:type="pct"/>
            <w:vAlign w:val="center"/>
          </w:tcPr>
          <w:p w14:paraId="4A0E2F08" w14:textId="77777777" w:rsidR="00C46745" w:rsidRPr="005A6D26" w:rsidRDefault="00C46745" w:rsidP="00581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59" w:type="pct"/>
            <w:vAlign w:val="center"/>
          </w:tcPr>
          <w:p w14:paraId="1D2F18DB" w14:textId="77777777" w:rsidR="00C46745" w:rsidRPr="005A6D26" w:rsidRDefault="00C46745" w:rsidP="00D82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49" w:type="pct"/>
            <w:vAlign w:val="center"/>
          </w:tcPr>
          <w:p w14:paraId="32D93FF5" w14:textId="77777777" w:rsidR="00C46745" w:rsidRPr="005A6D26" w:rsidRDefault="00C46745" w:rsidP="00D82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750" w:type="pct"/>
            <w:vAlign w:val="center"/>
          </w:tcPr>
          <w:p w14:paraId="53776EE6" w14:textId="77777777" w:rsidR="00C46745" w:rsidRPr="005A6D26" w:rsidRDefault="00C46745" w:rsidP="00D82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749" w:type="pct"/>
            <w:vAlign w:val="center"/>
          </w:tcPr>
          <w:p w14:paraId="27E63FAE" w14:textId="4C4EA1FA" w:rsidR="00C46745" w:rsidRPr="005A6D26" w:rsidRDefault="00C46745" w:rsidP="00D82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50" w:type="pct"/>
            <w:vAlign w:val="center"/>
          </w:tcPr>
          <w:p w14:paraId="4725ACAF" w14:textId="3F67FB9E" w:rsidR="00C46745" w:rsidRPr="005A6D26" w:rsidRDefault="00C46745" w:rsidP="00D82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мечание</w:t>
            </w:r>
          </w:p>
        </w:tc>
      </w:tr>
      <w:tr w:rsidR="00422179" w:rsidRPr="003731C6" w14:paraId="16C4B0BF" w14:textId="77777777" w:rsidTr="00624B9B">
        <w:trPr>
          <w:trHeight w:val="734"/>
        </w:trPr>
        <w:tc>
          <w:tcPr>
            <w:tcW w:w="190" w:type="pct"/>
            <w:vAlign w:val="center"/>
          </w:tcPr>
          <w:p w14:paraId="68B4A44A" w14:textId="5BF27DE8" w:rsidR="00422179" w:rsidRPr="008B52BC" w:rsidRDefault="00422179" w:rsidP="005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pct"/>
            <w:vAlign w:val="center"/>
          </w:tcPr>
          <w:p w14:paraId="33198AD0" w14:textId="77777777" w:rsidR="00422179" w:rsidRPr="008B52BC" w:rsidRDefault="00422179" w:rsidP="008B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на занятиях подвижных игр. </w:t>
            </w:r>
          </w:p>
          <w:p w14:paraId="750F9F8B" w14:textId="75EF2886" w:rsidR="00422179" w:rsidRPr="008B52BC" w:rsidRDefault="00422179" w:rsidP="008B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C">
              <w:rPr>
                <w:rFonts w:ascii="Times New Roman" w:hAnsi="Times New Roman" w:cs="Times New Roman"/>
                <w:sz w:val="24"/>
                <w:szCs w:val="24"/>
              </w:rPr>
              <w:t>Подвижная игра «Лягушки на болоте» «Класс, смирно!»</w:t>
            </w:r>
          </w:p>
        </w:tc>
        <w:tc>
          <w:tcPr>
            <w:tcW w:w="359" w:type="pct"/>
            <w:vAlign w:val="center"/>
          </w:tcPr>
          <w:p w14:paraId="73689094" w14:textId="77777777" w:rsidR="00422179" w:rsidRPr="008B52BC" w:rsidRDefault="00422179" w:rsidP="005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0D7F6BFD" w14:textId="7BF68DB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50" w:type="pct"/>
          </w:tcPr>
          <w:p w14:paraId="6C5E83E0" w14:textId="3DE94E6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49" w:type="pct"/>
          </w:tcPr>
          <w:p w14:paraId="7E37AAD1" w14:textId="4B5583A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0" w:type="pct"/>
            <w:vAlign w:val="center"/>
          </w:tcPr>
          <w:p w14:paraId="38A1158E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0E4C0BF" w14:textId="77777777" w:rsidTr="00624B9B">
        <w:trPr>
          <w:trHeight w:val="703"/>
        </w:trPr>
        <w:tc>
          <w:tcPr>
            <w:tcW w:w="190" w:type="pct"/>
            <w:vAlign w:val="center"/>
          </w:tcPr>
          <w:p w14:paraId="12BD3FCB" w14:textId="77777777" w:rsidR="00422179" w:rsidRPr="008B52BC" w:rsidRDefault="00422179" w:rsidP="005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vAlign w:val="center"/>
          </w:tcPr>
          <w:p w14:paraId="01450F43" w14:textId="2567A13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BC">
              <w:rPr>
                <w:rFonts w:ascii="Times New Roman" w:hAnsi="Times New Roman" w:cs="Times New Roman"/>
                <w:sz w:val="24"/>
                <w:szCs w:val="24"/>
              </w:rPr>
              <w:t>Подвижная игра «Салки» /различные варианты/.</w:t>
            </w:r>
          </w:p>
        </w:tc>
        <w:tc>
          <w:tcPr>
            <w:tcW w:w="359" w:type="pct"/>
            <w:vAlign w:val="center"/>
          </w:tcPr>
          <w:p w14:paraId="51673FE0" w14:textId="77777777" w:rsidR="00422179" w:rsidRPr="008B52BC" w:rsidRDefault="00422179" w:rsidP="005A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010A599C" w14:textId="3CA6A50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51C5D76" w14:textId="3A70F76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749" w:type="pct"/>
          </w:tcPr>
          <w:p w14:paraId="5135AE43" w14:textId="2AA86B1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0" w:type="pct"/>
            <w:vAlign w:val="center"/>
          </w:tcPr>
          <w:p w14:paraId="136B27DB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C134F21" w14:textId="77777777" w:rsidTr="00624B9B">
        <w:trPr>
          <w:trHeight w:val="210"/>
        </w:trPr>
        <w:tc>
          <w:tcPr>
            <w:tcW w:w="190" w:type="pct"/>
            <w:vAlign w:val="center"/>
          </w:tcPr>
          <w:p w14:paraId="32C31E1A" w14:textId="00729EC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</w:tcPr>
          <w:p w14:paraId="0266A690" w14:textId="1F88688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«Пионерболу».</w:t>
            </w:r>
          </w:p>
        </w:tc>
        <w:tc>
          <w:tcPr>
            <w:tcW w:w="359" w:type="pct"/>
          </w:tcPr>
          <w:p w14:paraId="371090FE" w14:textId="01C5B16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11974056" w14:textId="6016D75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50" w:type="pct"/>
          </w:tcPr>
          <w:p w14:paraId="728BE879" w14:textId="1AD09A5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749" w:type="pct"/>
          </w:tcPr>
          <w:p w14:paraId="659E0381" w14:textId="1A205D5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0" w:type="pct"/>
            <w:vAlign w:val="center"/>
          </w:tcPr>
          <w:p w14:paraId="79F94D31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DC17708" w14:textId="77777777" w:rsidTr="00624B9B">
        <w:trPr>
          <w:trHeight w:val="150"/>
        </w:trPr>
        <w:tc>
          <w:tcPr>
            <w:tcW w:w="190" w:type="pct"/>
            <w:vAlign w:val="center"/>
          </w:tcPr>
          <w:p w14:paraId="6D1F6FB7" w14:textId="48414461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</w:tcPr>
          <w:p w14:paraId="6A0DA3E2" w14:textId="4F1FC46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разными предметами</w:t>
            </w:r>
          </w:p>
        </w:tc>
        <w:tc>
          <w:tcPr>
            <w:tcW w:w="359" w:type="pct"/>
          </w:tcPr>
          <w:p w14:paraId="2854FE3A" w14:textId="183491A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5FA9CAD7" w14:textId="674FE27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FD776C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57F517AC" w14:textId="66AAB21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0" w:type="pct"/>
            <w:vAlign w:val="center"/>
          </w:tcPr>
          <w:p w14:paraId="7099F7B9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1D36351" w14:textId="77777777" w:rsidTr="00624B9B">
        <w:trPr>
          <w:trHeight w:val="210"/>
        </w:trPr>
        <w:tc>
          <w:tcPr>
            <w:tcW w:w="190" w:type="pct"/>
            <w:vAlign w:val="center"/>
          </w:tcPr>
          <w:p w14:paraId="202D7042" w14:textId="0AE91728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</w:tcPr>
          <w:p w14:paraId="10BECC29" w14:textId="77777777" w:rsidR="00422179" w:rsidRPr="0004476E" w:rsidRDefault="00422179" w:rsidP="008B52B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сад.</w:t>
            </w:r>
          </w:p>
          <w:p w14:paraId="0A385757" w14:textId="02AAF67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59" w:type="pct"/>
          </w:tcPr>
          <w:p w14:paraId="2E7B6366" w14:textId="33C421C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4EA0FBC6" w14:textId="7EB0FD5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0E7ABDB" w14:textId="4FBDC69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22B8AAA1" w14:textId="3D7F1F7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0" w:type="pct"/>
            <w:vAlign w:val="center"/>
          </w:tcPr>
          <w:p w14:paraId="2176B390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BCF093A" w14:textId="77777777" w:rsidTr="00624B9B">
        <w:trPr>
          <w:trHeight w:val="330"/>
        </w:trPr>
        <w:tc>
          <w:tcPr>
            <w:tcW w:w="190" w:type="pct"/>
            <w:vAlign w:val="center"/>
          </w:tcPr>
          <w:p w14:paraId="3A17F4CF" w14:textId="2B2A1746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</w:tcPr>
          <w:p w14:paraId="44178D3B" w14:textId="73BE2E8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«Муравейник».</w:t>
            </w:r>
          </w:p>
        </w:tc>
        <w:tc>
          <w:tcPr>
            <w:tcW w:w="359" w:type="pct"/>
          </w:tcPr>
          <w:p w14:paraId="5691D6B7" w14:textId="065016E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33E712DB" w14:textId="66F3352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42CB365F" w14:textId="3E7921B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8F1BA0D" w14:textId="50E7869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0" w:type="pct"/>
            <w:vAlign w:val="center"/>
          </w:tcPr>
          <w:p w14:paraId="3C7B288A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F872CEA" w14:textId="77777777" w:rsidTr="00624B9B">
        <w:trPr>
          <w:trHeight w:val="288"/>
        </w:trPr>
        <w:tc>
          <w:tcPr>
            <w:tcW w:w="190" w:type="pct"/>
            <w:vAlign w:val="center"/>
          </w:tcPr>
          <w:p w14:paraId="6B2B5FBE" w14:textId="08CBA5AF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</w:tcPr>
          <w:p w14:paraId="7A04E2D2" w14:textId="620D236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 беге 1500 м.</w:t>
            </w:r>
          </w:p>
        </w:tc>
        <w:tc>
          <w:tcPr>
            <w:tcW w:w="359" w:type="pct"/>
          </w:tcPr>
          <w:p w14:paraId="287E9A96" w14:textId="498A4B7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1BFD2F8E" w14:textId="1B4B683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750" w:type="pct"/>
          </w:tcPr>
          <w:p w14:paraId="5B1623DD" w14:textId="480E670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</w:t>
            </w:r>
            <w:r w:rsidRPr="0004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49" w:type="pct"/>
          </w:tcPr>
          <w:p w14:paraId="7B6AC7D9" w14:textId="5D22ADE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50" w:type="pct"/>
            <w:vAlign w:val="center"/>
          </w:tcPr>
          <w:p w14:paraId="4A81C59E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E5884E5" w14:textId="77777777" w:rsidTr="00624B9B">
        <w:trPr>
          <w:trHeight w:val="300"/>
        </w:trPr>
        <w:tc>
          <w:tcPr>
            <w:tcW w:w="190" w:type="pct"/>
            <w:vAlign w:val="center"/>
          </w:tcPr>
          <w:p w14:paraId="33967E7E" w14:textId="2637FCE3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3" w:type="pct"/>
          </w:tcPr>
          <w:p w14:paraId="2F7F788C" w14:textId="2D14162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«Белые медведи».</w:t>
            </w:r>
          </w:p>
        </w:tc>
        <w:tc>
          <w:tcPr>
            <w:tcW w:w="359" w:type="pct"/>
          </w:tcPr>
          <w:p w14:paraId="4840655B" w14:textId="597E07F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697D2D5F" w14:textId="36E91B2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2428323" w14:textId="6B936EA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4CAD7F3A" w14:textId="1675BA4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0" w:type="pct"/>
            <w:vAlign w:val="center"/>
          </w:tcPr>
          <w:p w14:paraId="36F69FAD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962B12D" w14:textId="77777777" w:rsidTr="00624B9B">
        <w:trPr>
          <w:trHeight w:val="255"/>
        </w:trPr>
        <w:tc>
          <w:tcPr>
            <w:tcW w:w="190" w:type="pct"/>
            <w:vAlign w:val="center"/>
          </w:tcPr>
          <w:p w14:paraId="363AA59D" w14:textId="4CED460A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pct"/>
          </w:tcPr>
          <w:p w14:paraId="02F05A92" w14:textId="76A20FE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«Воробьи-вороны».</w:t>
            </w:r>
          </w:p>
        </w:tc>
        <w:tc>
          <w:tcPr>
            <w:tcW w:w="359" w:type="pct"/>
          </w:tcPr>
          <w:p w14:paraId="59CF410B" w14:textId="53058D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7EFF3111" w14:textId="27C2C07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F0A4380" w14:textId="1209DBB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67CC55BF" w14:textId="3D78F7D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pct"/>
            <w:vAlign w:val="center"/>
          </w:tcPr>
          <w:p w14:paraId="25026ED5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74C7569B" w14:textId="77777777" w:rsidTr="00624B9B">
        <w:trPr>
          <w:trHeight w:val="225"/>
        </w:trPr>
        <w:tc>
          <w:tcPr>
            <w:tcW w:w="190" w:type="pct"/>
            <w:vAlign w:val="center"/>
          </w:tcPr>
          <w:p w14:paraId="1F50EBBB" w14:textId="45A4C29A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pct"/>
          </w:tcPr>
          <w:p w14:paraId="7E7035A1" w14:textId="424842C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359" w:type="pct"/>
          </w:tcPr>
          <w:p w14:paraId="31C65361" w14:textId="1710E12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20798DAD" w14:textId="755D87C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723CECBA" w14:textId="1F3E882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26529555" w14:textId="64C89AB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pct"/>
            <w:vAlign w:val="center"/>
          </w:tcPr>
          <w:p w14:paraId="493797C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5AE4165" w14:textId="77777777" w:rsidTr="00624B9B">
        <w:trPr>
          <w:trHeight w:val="150"/>
        </w:trPr>
        <w:tc>
          <w:tcPr>
            <w:tcW w:w="190" w:type="pct"/>
            <w:vAlign w:val="center"/>
          </w:tcPr>
          <w:p w14:paraId="62FD7ABA" w14:textId="5CCA6709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pct"/>
          </w:tcPr>
          <w:p w14:paraId="315A112E" w14:textId="6936482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«Воробьи-вороны».</w:t>
            </w:r>
          </w:p>
        </w:tc>
        <w:tc>
          <w:tcPr>
            <w:tcW w:w="359" w:type="pct"/>
          </w:tcPr>
          <w:p w14:paraId="6751E2DB" w14:textId="7D9B581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4B78E0E5" w14:textId="202E467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77589C43" w14:textId="3CF9C1A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D6FA5D6" w14:textId="7EE5483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pct"/>
            <w:vAlign w:val="center"/>
          </w:tcPr>
          <w:p w14:paraId="5F39C102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4701839" w14:textId="77777777" w:rsidTr="00624B9B">
        <w:trPr>
          <w:trHeight w:val="285"/>
        </w:trPr>
        <w:tc>
          <w:tcPr>
            <w:tcW w:w="190" w:type="pct"/>
            <w:vAlign w:val="center"/>
          </w:tcPr>
          <w:p w14:paraId="7968DA21" w14:textId="5BDF9CFC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5ADA170" w14:textId="2C964BC9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pct"/>
          </w:tcPr>
          <w:p w14:paraId="41170633" w14:textId="627B9A3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359" w:type="pct"/>
          </w:tcPr>
          <w:p w14:paraId="2B55BB6E" w14:textId="4B8FFF1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130429D4" w14:textId="2A51279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1C56CB4" w14:textId="548788D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2DE80232" w14:textId="3D10FE2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pct"/>
            <w:vAlign w:val="center"/>
          </w:tcPr>
          <w:p w14:paraId="38A8F29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1F8380A" w14:textId="77777777" w:rsidTr="00624B9B">
        <w:trPr>
          <w:trHeight w:val="252"/>
        </w:trPr>
        <w:tc>
          <w:tcPr>
            <w:tcW w:w="190" w:type="pct"/>
            <w:vAlign w:val="center"/>
          </w:tcPr>
          <w:p w14:paraId="59B3547B" w14:textId="1CE62880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3" w:type="pct"/>
          </w:tcPr>
          <w:p w14:paraId="4FBCD789" w14:textId="3AD764A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мячей по цели.</w:t>
            </w:r>
          </w:p>
        </w:tc>
        <w:tc>
          <w:tcPr>
            <w:tcW w:w="359" w:type="pct"/>
          </w:tcPr>
          <w:p w14:paraId="1AA58F58" w14:textId="6E39015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5C78DE03" w14:textId="066934E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3E9F807" w14:textId="6E9AC55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61DCDD56" w14:textId="4FF2648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pct"/>
            <w:vAlign w:val="center"/>
          </w:tcPr>
          <w:p w14:paraId="7124204E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A7851EB" w14:textId="77777777" w:rsidTr="00624B9B">
        <w:trPr>
          <w:trHeight w:val="273"/>
        </w:trPr>
        <w:tc>
          <w:tcPr>
            <w:tcW w:w="190" w:type="pct"/>
            <w:vAlign w:val="center"/>
          </w:tcPr>
          <w:p w14:paraId="56503551" w14:textId="44AC7F1B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3" w:type="pct"/>
          </w:tcPr>
          <w:p w14:paraId="5E1A38DE" w14:textId="743E2BF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«Пионерболу».</w:t>
            </w:r>
          </w:p>
        </w:tc>
        <w:tc>
          <w:tcPr>
            <w:tcW w:w="359" w:type="pct"/>
          </w:tcPr>
          <w:p w14:paraId="2F0491B0" w14:textId="1BF67D5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5D55DC23" w14:textId="0D1E983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41EB0454" w14:textId="4291EE9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7011EDA5" w14:textId="210834E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pct"/>
            <w:vAlign w:val="center"/>
          </w:tcPr>
          <w:p w14:paraId="7AD6B8B1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776F0463" w14:textId="77777777" w:rsidTr="00624B9B">
        <w:trPr>
          <w:trHeight w:val="240"/>
        </w:trPr>
        <w:tc>
          <w:tcPr>
            <w:tcW w:w="190" w:type="pct"/>
            <w:vAlign w:val="center"/>
          </w:tcPr>
          <w:p w14:paraId="66E21EB2" w14:textId="28950906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pct"/>
          </w:tcPr>
          <w:p w14:paraId="0BC08D2D" w14:textId="102AA5B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359" w:type="pct"/>
          </w:tcPr>
          <w:p w14:paraId="74F4AA25" w14:textId="5A32642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6930537C" w14:textId="69C184B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50" w:type="pct"/>
          </w:tcPr>
          <w:p w14:paraId="7DFFBA99" w14:textId="737A785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56A677C4" w14:textId="52E2B79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pct"/>
            <w:vAlign w:val="center"/>
          </w:tcPr>
          <w:p w14:paraId="4B4D8187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743AD2BA" w14:textId="77777777" w:rsidTr="00624B9B">
        <w:trPr>
          <w:trHeight w:val="210"/>
        </w:trPr>
        <w:tc>
          <w:tcPr>
            <w:tcW w:w="190" w:type="pct"/>
            <w:vAlign w:val="center"/>
          </w:tcPr>
          <w:p w14:paraId="4FDF9871" w14:textId="7887F954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pct"/>
          </w:tcPr>
          <w:p w14:paraId="4FE810A0" w14:textId="4F24FDE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«Удержи круг», «Тесный круг»,</w:t>
            </w:r>
          </w:p>
        </w:tc>
        <w:tc>
          <w:tcPr>
            <w:tcW w:w="359" w:type="pct"/>
          </w:tcPr>
          <w:p w14:paraId="14D2A158" w14:textId="5A3993F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6F8470ED" w14:textId="400C3B9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50" w:type="pct"/>
          </w:tcPr>
          <w:p w14:paraId="46ED2AA2" w14:textId="3C683E0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389707B" w14:textId="5EAB149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0" w:type="pct"/>
            <w:vAlign w:val="center"/>
          </w:tcPr>
          <w:p w14:paraId="1AACDA2E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042E2C03" w14:textId="77777777" w:rsidTr="00624B9B">
        <w:trPr>
          <w:trHeight w:val="255"/>
        </w:trPr>
        <w:tc>
          <w:tcPr>
            <w:tcW w:w="190" w:type="pct"/>
            <w:vAlign w:val="center"/>
          </w:tcPr>
          <w:p w14:paraId="38A8A26B" w14:textId="2F0F0100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3" w:type="pct"/>
          </w:tcPr>
          <w:p w14:paraId="386BA855" w14:textId="592C7FB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«Жмурки»,  «Мяч по кругу», «Чай-чай»</w:t>
            </w:r>
          </w:p>
        </w:tc>
        <w:tc>
          <w:tcPr>
            <w:tcW w:w="359" w:type="pct"/>
          </w:tcPr>
          <w:p w14:paraId="152586F8" w14:textId="6DEF775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5BB79383" w14:textId="3055E52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CA2E401" w14:textId="0620A63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011C4EC" w14:textId="6441F02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0" w:type="pct"/>
            <w:vAlign w:val="center"/>
          </w:tcPr>
          <w:p w14:paraId="44BC3AF2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6A10CB6" w14:textId="77777777" w:rsidTr="00624B9B">
        <w:trPr>
          <w:trHeight w:val="225"/>
        </w:trPr>
        <w:tc>
          <w:tcPr>
            <w:tcW w:w="190" w:type="pct"/>
            <w:vAlign w:val="center"/>
          </w:tcPr>
          <w:p w14:paraId="63E0F5D2" w14:textId="6DA621A2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3" w:type="pct"/>
          </w:tcPr>
          <w:p w14:paraId="48436D81" w14:textId="1B2DA88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«Пионерболу».</w:t>
            </w:r>
          </w:p>
        </w:tc>
        <w:tc>
          <w:tcPr>
            <w:tcW w:w="359" w:type="pct"/>
          </w:tcPr>
          <w:p w14:paraId="5DCCBD23" w14:textId="16C1954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6A458500" w14:textId="77777777" w:rsidR="00422179" w:rsidRPr="0004476E" w:rsidRDefault="00422179" w:rsidP="008B52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1280C84D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7190EA9E" w14:textId="2D95D96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5F859586" w14:textId="50A6AEF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0" w:type="pct"/>
            <w:vAlign w:val="center"/>
          </w:tcPr>
          <w:p w14:paraId="22C625B3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BD8166E" w14:textId="77777777" w:rsidTr="00624B9B">
        <w:trPr>
          <w:trHeight w:val="285"/>
        </w:trPr>
        <w:tc>
          <w:tcPr>
            <w:tcW w:w="190" w:type="pct"/>
            <w:vAlign w:val="center"/>
          </w:tcPr>
          <w:p w14:paraId="23A64D57" w14:textId="19652C61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3" w:type="pct"/>
          </w:tcPr>
          <w:p w14:paraId="3DF1D135" w14:textId="41A6998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Начальные навыки прыжков с ноги на ногу, на двух ногах, на одной ноге, через вращающуюся скакалку</w:t>
            </w:r>
          </w:p>
        </w:tc>
        <w:tc>
          <w:tcPr>
            <w:tcW w:w="359" w:type="pct"/>
          </w:tcPr>
          <w:p w14:paraId="00F3A67D" w14:textId="1B8799E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1E46C0C9" w14:textId="080C3DC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B5E9B6A" w14:textId="68C3536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77CFFEC" w14:textId="2593B07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0" w:type="pct"/>
            <w:vAlign w:val="center"/>
          </w:tcPr>
          <w:p w14:paraId="3172CABA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36D502AA" w14:textId="77777777" w:rsidTr="00624B9B">
        <w:trPr>
          <w:trHeight w:val="210"/>
        </w:trPr>
        <w:tc>
          <w:tcPr>
            <w:tcW w:w="190" w:type="pct"/>
            <w:vAlign w:val="center"/>
          </w:tcPr>
          <w:p w14:paraId="63CB1DAE" w14:textId="596447B3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pct"/>
          </w:tcPr>
          <w:p w14:paraId="023E8FAE" w14:textId="2F5CDE7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 игры </w:t>
            </w: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«Перетягивание палки», «На прорыв», «Бой петухов»</w:t>
            </w:r>
          </w:p>
        </w:tc>
        <w:tc>
          <w:tcPr>
            <w:tcW w:w="359" w:type="pct"/>
          </w:tcPr>
          <w:p w14:paraId="351AB62B" w14:textId="3C27409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5CCB4CB0" w14:textId="58AB8B0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7E49EE33" w14:textId="2863C60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75441ACD" w14:textId="2DE5CAE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0" w:type="pct"/>
            <w:vAlign w:val="center"/>
          </w:tcPr>
          <w:p w14:paraId="50C5297A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455F138" w14:textId="77777777" w:rsidTr="00624B9B">
        <w:trPr>
          <w:trHeight w:val="120"/>
        </w:trPr>
        <w:tc>
          <w:tcPr>
            <w:tcW w:w="190" w:type="pct"/>
            <w:vAlign w:val="center"/>
          </w:tcPr>
          <w:p w14:paraId="1AA1502B" w14:textId="771F7C49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3" w:type="pct"/>
          </w:tcPr>
          <w:p w14:paraId="398D4163" w14:textId="18CFF9F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Игры разных народов</w:t>
            </w:r>
          </w:p>
        </w:tc>
        <w:tc>
          <w:tcPr>
            <w:tcW w:w="359" w:type="pct"/>
          </w:tcPr>
          <w:p w14:paraId="7B123C8B" w14:textId="48E5409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05A98893" w14:textId="4802910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53E92E6B" w14:textId="16B1B19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33A68F7F" w14:textId="63A5DB8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0" w:type="pct"/>
            <w:vAlign w:val="center"/>
          </w:tcPr>
          <w:p w14:paraId="17DBBFB3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85BE80E" w14:textId="77777777" w:rsidTr="00624B9B">
        <w:trPr>
          <w:trHeight w:val="240"/>
        </w:trPr>
        <w:tc>
          <w:tcPr>
            <w:tcW w:w="190" w:type="pct"/>
            <w:vAlign w:val="center"/>
          </w:tcPr>
          <w:p w14:paraId="6AB8F56B" w14:textId="0DEFE9B2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3" w:type="pct"/>
          </w:tcPr>
          <w:p w14:paraId="54AC043A" w14:textId="7DB6289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«Пионерболу».</w:t>
            </w:r>
          </w:p>
        </w:tc>
        <w:tc>
          <w:tcPr>
            <w:tcW w:w="359" w:type="pct"/>
          </w:tcPr>
          <w:p w14:paraId="662B16A9" w14:textId="1DEAA32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1E113953" w14:textId="25824D1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5D0D629" w14:textId="39F6078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7B48E6E" w14:textId="6CE4B60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0" w:type="pct"/>
            <w:vAlign w:val="center"/>
          </w:tcPr>
          <w:p w14:paraId="34C8D9E5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DE79AA5" w14:textId="77777777" w:rsidTr="00624B9B">
        <w:trPr>
          <w:trHeight w:val="150"/>
        </w:trPr>
        <w:tc>
          <w:tcPr>
            <w:tcW w:w="190" w:type="pct"/>
            <w:vAlign w:val="center"/>
          </w:tcPr>
          <w:p w14:paraId="668A0156" w14:textId="47E4F7CD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53" w:type="pct"/>
          </w:tcPr>
          <w:p w14:paraId="57623F2B" w14:textId="503F0B5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«Белые медведи».</w:t>
            </w:r>
          </w:p>
        </w:tc>
        <w:tc>
          <w:tcPr>
            <w:tcW w:w="359" w:type="pct"/>
          </w:tcPr>
          <w:p w14:paraId="6F1E4948" w14:textId="4D8152D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77EE483D" w14:textId="12D4A19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B563A62" w14:textId="2E8AB50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60A7C93" w14:textId="1D28AD9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0" w:type="pct"/>
            <w:vAlign w:val="center"/>
          </w:tcPr>
          <w:p w14:paraId="5B59C501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7227EB16" w14:textId="77777777" w:rsidTr="00624B9B">
        <w:trPr>
          <w:trHeight w:val="195"/>
        </w:trPr>
        <w:tc>
          <w:tcPr>
            <w:tcW w:w="190" w:type="pct"/>
            <w:vAlign w:val="center"/>
          </w:tcPr>
          <w:p w14:paraId="5F07DF6D" w14:textId="36035EC5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3" w:type="pct"/>
          </w:tcPr>
          <w:p w14:paraId="4C134C96" w14:textId="1DA3836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мячей по цели.</w:t>
            </w:r>
          </w:p>
        </w:tc>
        <w:tc>
          <w:tcPr>
            <w:tcW w:w="359" w:type="pct"/>
          </w:tcPr>
          <w:p w14:paraId="1B6DF73A" w14:textId="7554469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64B232A7" w14:textId="0247A16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34E0E8E" w14:textId="1A50C81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49127EB" w14:textId="3C97915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4FB51D0A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82F0C84" w14:textId="77777777" w:rsidTr="00624B9B">
        <w:trPr>
          <w:trHeight w:val="105"/>
        </w:trPr>
        <w:tc>
          <w:tcPr>
            <w:tcW w:w="190" w:type="pct"/>
            <w:vAlign w:val="center"/>
          </w:tcPr>
          <w:p w14:paraId="63FE10A7" w14:textId="3A57899A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3" w:type="pct"/>
          </w:tcPr>
          <w:p w14:paraId="24D1BEF8" w14:textId="24F46B4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мини-футбол</w:t>
            </w:r>
          </w:p>
        </w:tc>
        <w:tc>
          <w:tcPr>
            <w:tcW w:w="359" w:type="pct"/>
          </w:tcPr>
          <w:p w14:paraId="1D9803F1" w14:textId="3D240C8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6BDBF1D7" w14:textId="1106CE5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6FD9B545" w14:textId="281899F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E0C1520" w14:textId="1DAF34C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00932640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0A878D23" w14:textId="77777777" w:rsidTr="00624B9B">
        <w:trPr>
          <w:trHeight w:val="255"/>
        </w:trPr>
        <w:tc>
          <w:tcPr>
            <w:tcW w:w="190" w:type="pct"/>
            <w:vAlign w:val="center"/>
          </w:tcPr>
          <w:p w14:paraId="69E29A5A" w14:textId="4B46B136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3" w:type="pct"/>
          </w:tcPr>
          <w:p w14:paraId="354857D2" w14:textId="4FC4FF8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игры  </w:t>
            </w: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«Чай-чай», «Угадай и догони»</w:t>
            </w:r>
          </w:p>
        </w:tc>
        <w:tc>
          <w:tcPr>
            <w:tcW w:w="359" w:type="pct"/>
          </w:tcPr>
          <w:p w14:paraId="335DE70F" w14:textId="2B02825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34760723" w14:textId="4D25EF9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750" w:type="pct"/>
          </w:tcPr>
          <w:p w14:paraId="2EFC97A4" w14:textId="52D80F8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2B5244D2" w14:textId="6589B54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0E2708C1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5616EB9" w14:textId="77777777" w:rsidTr="00624B9B">
        <w:trPr>
          <w:trHeight w:val="255"/>
        </w:trPr>
        <w:tc>
          <w:tcPr>
            <w:tcW w:w="190" w:type="pct"/>
            <w:vAlign w:val="center"/>
          </w:tcPr>
          <w:p w14:paraId="4384E86A" w14:textId="72093D68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pct"/>
          </w:tcPr>
          <w:p w14:paraId="5CD4F6DC" w14:textId="538BAB5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«Если весело живется», «Почта».</w:t>
            </w:r>
          </w:p>
        </w:tc>
        <w:tc>
          <w:tcPr>
            <w:tcW w:w="359" w:type="pct"/>
          </w:tcPr>
          <w:p w14:paraId="710F3348" w14:textId="1A5047B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6F2F376E" w14:textId="43654F7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16E74EB" w14:textId="45D92DC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5881BE3" w14:textId="6EFB401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51A29600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FA437AE" w14:textId="77777777" w:rsidTr="00624B9B">
        <w:trPr>
          <w:trHeight w:val="240"/>
        </w:trPr>
        <w:tc>
          <w:tcPr>
            <w:tcW w:w="190" w:type="pct"/>
            <w:vAlign w:val="center"/>
          </w:tcPr>
          <w:p w14:paraId="56A7095B" w14:textId="6785A1FC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3" w:type="pct"/>
          </w:tcPr>
          <w:p w14:paraId="611ED168" w14:textId="303A205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Игры разных народов</w:t>
            </w:r>
          </w:p>
        </w:tc>
        <w:tc>
          <w:tcPr>
            <w:tcW w:w="359" w:type="pct"/>
          </w:tcPr>
          <w:p w14:paraId="76546B74" w14:textId="14DCCD3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1FAB37D4" w14:textId="20A7743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6898F12" w14:textId="37BDDC7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66424ADA" w14:textId="37D6F5D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183E7892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6573C25" w14:textId="77777777" w:rsidTr="00624B9B">
        <w:trPr>
          <w:trHeight w:val="210"/>
        </w:trPr>
        <w:tc>
          <w:tcPr>
            <w:tcW w:w="190" w:type="pct"/>
            <w:vAlign w:val="center"/>
          </w:tcPr>
          <w:p w14:paraId="55EABD8D" w14:textId="0CA42D45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3" w:type="pct"/>
          </w:tcPr>
          <w:p w14:paraId="2976BA8B" w14:textId="40F8B39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занятиях лыжной подготовкой. Строевые упражнения с лыжами.</w:t>
            </w:r>
          </w:p>
        </w:tc>
        <w:tc>
          <w:tcPr>
            <w:tcW w:w="359" w:type="pct"/>
          </w:tcPr>
          <w:p w14:paraId="4ADF24B0" w14:textId="75BA841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6D8F44A2" w14:textId="5322E50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50" w:type="pct"/>
          </w:tcPr>
          <w:p w14:paraId="2C48ECBE" w14:textId="09BEE14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4AF1277" w14:textId="4CA2359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4B63FFC0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3563F941" w14:textId="77777777" w:rsidTr="00624B9B">
        <w:trPr>
          <w:trHeight w:val="255"/>
        </w:trPr>
        <w:tc>
          <w:tcPr>
            <w:tcW w:w="190" w:type="pct"/>
            <w:vAlign w:val="center"/>
          </w:tcPr>
          <w:p w14:paraId="14739A8F" w14:textId="1169790D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3" w:type="pct"/>
          </w:tcPr>
          <w:p w14:paraId="31FD20C3" w14:textId="200E112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ступающего шага и одноопорное скольжение.</w:t>
            </w:r>
          </w:p>
        </w:tc>
        <w:tc>
          <w:tcPr>
            <w:tcW w:w="359" w:type="pct"/>
          </w:tcPr>
          <w:p w14:paraId="56DEB740" w14:textId="0F6B160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3928E6FF" w14:textId="7CB854F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713288D2" w14:textId="7AD413F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3AB7C55E" w14:textId="05EDA3D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371B8256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F8421EC" w14:textId="77777777" w:rsidTr="00624B9B">
        <w:trPr>
          <w:trHeight w:val="315"/>
        </w:trPr>
        <w:tc>
          <w:tcPr>
            <w:tcW w:w="190" w:type="pct"/>
            <w:vAlign w:val="center"/>
          </w:tcPr>
          <w:p w14:paraId="7266F6EE" w14:textId="1655980E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3" w:type="pct"/>
          </w:tcPr>
          <w:p w14:paraId="731C0BF5" w14:textId="56B4DD9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ступающего шага и одноопорное скольжение.</w:t>
            </w:r>
          </w:p>
        </w:tc>
        <w:tc>
          <w:tcPr>
            <w:tcW w:w="359" w:type="pct"/>
          </w:tcPr>
          <w:p w14:paraId="1603ADD1" w14:textId="1A395ED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262FEF7D" w14:textId="469F8BE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50" w:type="pct"/>
          </w:tcPr>
          <w:p w14:paraId="1803499B" w14:textId="350DC72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512B85D1" w14:textId="08B3305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0DB979D9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7DE1C94E" w14:textId="77777777" w:rsidTr="00624B9B">
        <w:trPr>
          <w:trHeight w:val="225"/>
        </w:trPr>
        <w:tc>
          <w:tcPr>
            <w:tcW w:w="190" w:type="pct"/>
            <w:vAlign w:val="center"/>
          </w:tcPr>
          <w:p w14:paraId="0E35E8C6" w14:textId="6CB70AA1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3" w:type="pct"/>
          </w:tcPr>
          <w:p w14:paraId="452F9BB7" w14:textId="73A583D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подъёма «лесенкой».</w:t>
            </w:r>
          </w:p>
        </w:tc>
        <w:tc>
          <w:tcPr>
            <w:tcW w:w="359" w:type="pct"/>
          </w:tcPr>
          <w:p w14:paraId="4E75A6A1" w14:textId="25F741F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2E">
              <w:t>2</w:t>
            </w:r>
          </w:p>
        </w:tc>
        <w:tc>
          <w:tcPr>
            <w:tcW w:w="749" w:type="pct"/>
          </w:tcPr>
          <w:p w14:paraId="12863E97" w14:textId="71C5E09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750" w:type="pct"/>
          </w:tcPr>
          <w:p w14:paraId="431BE100" w14:textId="6C9E5C2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F93950B" w14:textId="5D53680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0" w:type="pct"/>
            <w:vAlign w:val="center"/>
          </w:tcPr>
          <w:p w14:paraId="7BC98AE1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21D0CE1" w14:textId="77777777" w:rsidTr="00520C9F">
        <w:trPr>
          <w:trHeight w:val="135"/>
        </w:trPr>
        <w:tc>
          <w:tcPr>
            <w:tcW w:w="190" w:type="pct"/>
            <w:vAlign w:val="center"/>
          </w:tcPr>
          <w:p w14:paraId="03AD6816" w14:textId="451FAF82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3" w:type="pct"/>
          </w:tcPr>
          <w:p w14:paraId="3F4D4CF3" w14:textId="77777777" w:rsidR="00422179" w:rsidRPr="0004476E" w:rsidRDefault="00422179" w:rsidP="003D570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подъёма «лесенкой».</w:t>
            </w:r>
          </w:p>
          <w:p w14:paraId="2E7EB7F6" w14:textId="138DDE9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в беге 1000 м.</w:t>
            </w:r>
          </w:p>
        </w:tc>
        <w:tc>
          <w:tcPr>
            <w:tcW w:w="359" w:type="pct"/>
            <w:vAlign w:val="center"/>
          </w:tcPr>
          <w:p w14:paraId="4E641309" w14:textId="4411C02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03B22B9" w14:textId="5703695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7B006F9" w14:textId="61A26C5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 норматив</w:t>
            </w:r>
          </w:p>
        </w:tc>
        <w:tc>
          <w:tcPr>
            <w:tcW w:w="749" w:type="pct"/>
          </w:tcPr>
          <w:p w14:paraId="27084A5C" w14:textId="713DC11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0" w:type="pct"/>
            <w:vAlign w:val="center"/>
          </w:tcPr>
          <w:p w14:paraId="04198557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3F6F6CE" w14:textId="77777777" w:rsidTr="00520C9F">
        <w:trPr>
          <w:trHeight w:val="240"/>
        </w:trPr>
        <w:tc>
          <w:tcPr>
            <w:tcW w:w="190" w:type="pct"/>
            <w:vAlign w:val="center"/>
          </w:tcPr>
          <w:p w14:paraId="79AC1513" w14:textId="6B9CF327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3" w:type="pct"/>
          </w:tcPr>
          <w:p w14:paraId="59B16D11" w14:textId="44A2332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лыжах</w:t>
            </w:r>
          </w:p>
        </w:tc>
        <w:tc>
          <w:tcPr>
            <w:tcW w:w="359" w:type="pct"/>
            <w:vAlign w:val="center"/>
          </w:tcPr>
          <w:p w14:paraId="06B20610" w14:textId="6695648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69F41F7" w14:textId="38ECFE5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56B29CBC" w14:textId="2F22312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D33C9D1" w14:textId="6925B1F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0" w:type="pct"/>
            <w:vAlign w:val="center"/>
          </w:tcPr>
          <w:p w14:paraId="66D21185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E4214CF" w14:textId="77777777" w:rsidTr="00520C9F">
        <w:trPr>
          <w:trHeight w:val="210"/>
        </w:trPr>
        <w:tc>
          <w:tcPr>
            <w:tcW w:w="190" w:type="pct"/>
            <w:vAlign w:val="center"/>
          </w:tcPr>
          <w:p w14:paraId="10B0FADF" w14:textId="7F2912B4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3" w:type="pct"/>
          </w:tcPr>
          <w:p w14:paraId="7094E552" w14:textId="1D91649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лыжах</w:t>
            </w:r>
          </w:p>
        </w:tc>
        <w:tc>
          <w:tcPr>
            <w:tcW w:w="359" w:type="pct"/>
            <w:vAlign w:val="center"/>
          </w:tcPr>
          <w:p w14:paraId="1B2E705B" w14:textId="0C3DA44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5F990662" w14:textId="76E5C08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C96C7B4" w14:textId="4DC5455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F77FFAA" w14:textId="6628976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0" w:type="pct"/>
            <w:vAlign w:val="center"/>
          </w:tcPr>
          <w:p w14:paraId="0997C3E0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3D83581B" w14:textId="77777777" w:rsidTr="00520C9F">
        <w:trPr>
          <w:trHeight w:val="180"/>
        </w:trPr>
        <w:tc>
          <w:tcPr>
            <w:tcW w:w="190" w:type="pct"/>
            <w:vAlign w:val="center"/>
          </w:tcPr>
          <w:p w14:paraId="16187223" w14:textId="65BF8730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3" w:type="pct"/>
          </w:tcPr>
          <w:p w14:paraId="6DCDC821" w14:textId="77777777" w:rsidR="00422179" w:rsidRPr="0004476E" w:rsidRDefault="00422179" w:rsidP="003D57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лыжах</w:t>
            </w:r>
          </w:p>
          <w:p w14:paraId="42DF5BBE" w14:textId="0A8385D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занятий ФК и спортом на свежем воздухе. Прохождение дистанции 2000 м.</w:t>
            </w:r>
          </w:p>
        </w:tc>
        <w:tc>
          <w:tcPr>
            <w:tcW w:w="359" w:type="pct"/>
            <w:vAlign w:val="center"/>
          </w:tcPr>
          <w:p w14:paraId="0DCF5641" w14:textId="33D3CB2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662CA100" w14:textId="6718812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4020B13" w14:textId="77777777" w:rsidR="00422179" w:rsidRPr="0004476E" w:rsidRDefault="00422179" w:rsidP="000816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14:paraId="59296F57" w14:textId="7D6FA40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749" w:type="pct"/>
          </w:tcPr>
          <w:p w14:paraId="25A13D7D" w14:textId="3E4572B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0" w:type="pct"/>
            <w:vAlign w:val="center"/>
          </w:tcPr>
          <w:p w14:paraId="35C0B8EE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BA9BC6F" w14:textId="77777777" w:rsidTr="00520C9F">
        <w:trPr>
          <w:trHeight w:val="270"/>
        </w:trPr>
        <w:tc>
          <w:tcPr>
            <w:tcW w:w="190" w:type="pct"/>
            <w:vAlign w:val="center"/>
          </w:tcPr>
          <w:p w14:paraId="2C8A6DEF" w14:textId="7FB229C1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3" w:type="pct"/>
          </w:tcPr>
          <w:p w14:paraId="55A84011" w14:textId="72B13EB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подъёма «лесенкой».</w:t>
            </w:r>
          </w:p>
        </w:tc>
        <w:tc>
          <w:tcPr>
            <w:tcW w:w="359" w:type="pct"/>
            <w:vAlign w:val="center"/>
          </w:tcPr>
          <w:p w14:paraId="32AEA8A3" w14:textId="5F245F3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1885499" w14:textId="321F2A9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750" w:type="pct"/>
          </w:tcPr>
          <w:p w14:paraId="16225431" w14:textId="3EF48F5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</w:t>
            </w:r>
            <w:r w:rsidRPr="0004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49" w:type="pct"/>
          </w:tcPr>
          <w:p w14:paraId="3E0490C7" w14:textId="094E623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50" w:type="pct"/>
            <w:vAlign w:val="center"/>
          </w:tcPr>
          <w:p w14:paraId="5032E5E1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F34BB30" w14:textId="77777777" w:rsidTr="00520C9F">
        <w:trPr>
          <w:trHeight w:val="165"/>
        </w:trPr>
        <w:tc>
          <w:tcPr>
            <w:tcW w:w="190" w:type="pct"/>
            <w:vAlign w:val="center"/>
          </w:tcPr>
          <w:p w14:paraId="4BEEF498" w14:textId="70F8D1D6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53" w:type="pct"/>
          </w:tcPr>
          <w:p w14:paraId="292A473B" w14:textId="14C027F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подъёма «лесенкой».</w:t>
            </w:r>
          </w:p>
        </w:tc>
        <w:tc>
          <w:tcPr>
            <w:tcW w:w="359" w:type="pct"/>
            <w:vAlign w:val="center"/>
          </w:tcPr>
          <w:p w14:paraId="55FB7E5F" w14:textId="1165C3F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2C2BD77B" w14:textId="70B23EB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8F662C6" w14:textId="472CAF2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F381EA6" w14:textId="1F1BD23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0" w:type="pct"/>
            <w:vAlign w:val="center"/>
          </w:tcPr>
          <w:p w14:paraId="76FC7C2D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CE77E43" w14:textId="77777777" w:rsidTr="00520C9F">
        <w:trPr>
          <w:trHeight w:val="180"/>
        </w:trPr>
        <w:tc>
          <w:tcPr>
            <w:tcW w:w="190" w:type="pct"/>
            <w:vAlign w:val="center"/>
          </w:tcPr>
          <w:p w14:paraId="5161C714" w14:textId="0ED51AAB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3" w:type="pct"/>
          </w:tcPr>
          <w:p w14:paraId="2F1F23CE" w14:textId="2AC9B97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в низкой стойке</w:t>
            </w:r>
          </w:p>
        </w:tc>
        <w:tc>
          <w:tcPr>
            <w:tcW w:w="359" w:type="pct"/>
            <w:vAlign w:val="center"/>
          </w:tcPr>
          <w:p w14:paraId="58AD71FF" w14:textId="081B54F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10FB2D83" w14:textId="011C09F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F0DC752" w14:textId="1847AF1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EA44844" w14:textId="095C853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0" w:type="pct"/>
            <w:vAlign w:val="center"/>
          </w:tcPr>
          <w:p w14:paraId="1F752A61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B4592EA" w14:textId="77777777" w:rsidTr="00520C9F">
        <w:trPr>
          <w:trHeight w:val="270"/>
        </w:trPr>
        <w:tc>
          <w:tcPr>
            <w:tcW w:w="190" w:type="pct"/>
            <w:vAlign w:val="center"/>
          </w:tcPr>
          <w:p w14:paraId="6D0D8644" w14:textId="001B5787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3" w:type="pct"/>
          </w:tcPr>
          <w:p w14:paraId="3AE4CF3F" w14:textId="17DC234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поворота переступанием</w:t>
            </w:r>
          </w:p>
        </w:tc>
        <w:tc>
          <w:tcPr>
            <w:tcW w:w="359" w:type="pct"/>
            <w:vAlign w:val="center"/>
          </w:tcPr>
          <w:p w14:paraId="76EF7721" w14:textId="1B973BB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5BBA259F" w14:textId="2BB6C70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F422FB0" w14:textId="1114522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792C2E21" w14:textId="3D6E49E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0" w:type="pct"/>
            <w:vAlign w:val="center"/>
          </w:tcPr>
          <w:p w14:paraId="2EF294D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1B13F2D" w14:textId="77777777" w:rsidTr="00520C9F">
        <w:trPr>
          <w:trHeight w:val="225"/>
        </w:trPr>
        <w:tc>
          <w:tcPr>
            <w:tcW w:w="190" w:type="pct"/>
            <w:vAlign w:val="center"/>
          </w:tcPr>
          <w:p w14:paraId="5AE58B65" w14:textId="206CCE97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3" w:type="pct"/>
          </w:tcPr>
          <w:p w14:paraId="332179F5" w14:textId="734244F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359" w:type="pct"/>
            <w:vAlign w:val="center"/>
          </w:tcPr>
          <w:p w14:paraId="265084CC" w14:textId="13DB510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A0342F3" w14:textId="1DFD6AC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6A2C50FF" w14:textId="53A1863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412C360E" w14:textId="4B16A12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0" w:type="pct"/>
            <w:vAlign w:val="center"/>
          </w:tcPr>
          <w:p w14:paraId="582294BF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799B7036" w14:textId="77777777" w:rsidTr="00520C9F">
        <w:trPr>
          <w:trHeight w:val="210"/>
        </w:trPr>
        <w:tc>
          <w:tcPr>
            <w:tcW w:w="190" w:type="pct"/>
            <w:vAlign w:val="center"/>
          </w:tcPr>
          <w:p w14:paraId="1131B50D" w14:textId="093E40BD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3" w:type="pct"/>
          </w:tcPr>
          <w:p w14:paraId="3AFB78A8" w14:textId="505CA05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в низкой стойке</w:t>
            </w:r>
          </w:p>
        </w:tc>
        <w:tc>
          <w:tcPr>
            <w:tcW w:w="359" w:type="pct"/>
            <w:vAlign w:val="center"/>
          </w:tcPr>
          <w:p w14:paraId="5C50A311" w14:textId="5FC00FB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1C8C9B72" w14:textId="1DF5109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593416D7" w14:textId="76A73EE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3E5D1950" w14:textId="3E31146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0" w:type="pct"/>
            <w:vAlign w:val="center"/>
          </w:tcPr>
          <w:p w14:paraId="14A0D86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4B1DCA7" w14:textId="77777777" w:rsidTr="00520C9F">
        <w:trPr>
          <w:trHeight w:val="360"/>
        </w:trPr>
        <w:tc>
          <w:tcPr>
            <w:tcW w:w="190" w:type="pct"/>
            <w:vAlign w:val="center"/>
          </w:tcPr>
          <w:p w14:paraId="238FB48C" w14:textId="344649E2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3" w:type="pct"/>
          </w:tcPr>
          <w:p w14:paraId="5B0E364D" w14:textId="0C7FA63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поворота переступанием</w:t>
            </w:r>
          </w:p>
        </w:tc>
        <w:tc>
          <w:tcPr>
            <w:tcW w:w="359" w:type="pct"/>
            <w:vAlign w:val="center"/>
          </w:tcPr>
          <w:p w14:paraId="4B4600D6" w14:textId="6627FD0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579AFBEA" w14:textId="5D8B5CD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6FBF289B" w14:textId="092509F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385B208" w14:textId="7BE8BF4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0" w:type="pct"/>
            <w:vAlign w:val="center"/>
          </w:tcPr>
          <w:p w14:paraId="0B0B89CB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0B56F000" w14:textId="77777777" w:rsidTr="00520C9F">
        <w:trPr>
          <w:trHeight w:val="180"/>
        </w:trPr>
        <w:tc>
          <w:tcPr>
            <w:tcW w:w="190" w:type="pct"/>
            <w:vAlign w:val="center"/>
          </w:tcPr>
          <w:p w14:paraId="12C48CA6" w14:textId="078D37ED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3" w:type="pct"/>
          </w:tcPr>
          <w:p w14:paraId="19546E6F" w14:textId="18191EF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поворота переступанием</w:t>
            </w:r>
          </w:p>
        </w:tc>
        <w:tc>
          <w:tcPr>
            <w:tcW w:w="359" w:type="pct"/>
            <w:vAlign w:val="center"/>
          </w:tcPr>
          <w:p w14:paraId="571D5FA8" w14:textId="2723DB8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1CEB86E0" w14:textId="4674B73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2A206DC" w14:textId="6CFC583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6CEDE456" w14:textId="2B00184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0" w:type="pct"/>
            <w:vAlign w:val="center"/>
          </w:tcPr>
          <w:p w14:paraId="7D5D9CD7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03AF8D7F" w14:textId="77777777" w:rsidTr="00520C9F">
        <w:trPr>
          <w:trHeight w:val="270"/>
        </w:trPr>
        <w:tc>
          <w:tcPr>
            <w:tcW w:w="190" w:type="pct"/>
            <w:vAlign w:val="center"/>
          </w:tcPr>
          <w:p w14:paraId="51DC4DF2" w14:textId="4FA723E3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3" w:type="pct"/>
          </w:tcPr>
          <w:p w14:paraId="0BA72A63" w14:textId="16C5DB6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359" w:type="pct"/>
            <w:vAlign w:val="center"/>
          </w:tcPr>
          <w:p w14:paraId="2711D9E7" w14:textId="25AA856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2E146C3" w14:textId="06A4E5A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47648A7F" w14:textId="27D1301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7721F417" w14:textId="3DAF7EC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0" w:type="pct"/>
            <w:vAlign w:val="center"/>
          </w:tcPr>
          <w:p w14:paraId="6C9DFAE8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D2B2155" w14:textId="77777777" w:rsidTr="00520C9F">
        <w:trPr>
          <w:trHeight w:val="195"/>
        </w:trPr>
        <w:tc>
          <w:tcPr>
            <w:tcW w:w="190" w:type="pct"/>
            <w:vAlign w:val="center"/>
          </w:tcPr>
          <w:p w14:paraId="353EEA9F" w14:textId="5A189C6C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3" w:type="pct"/>
          </w:tcPr>
          <w:p w14:paraId="49BB99B9" w14:textId="3F7EA09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подъёма «лесенкой».</w:t>
            </w:r>
          </w:p>
        </w:tc>
        <w:tc>
          <w:tcPr>
            <w:tcW w:w="359" w:type="pct"/>
            <w:vAlign w:val="center"/>
          </w:tcPr>
          <w:p w14:paraId="3D051E61" w14:textId="19CD218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086B56B8" w14:textId="7F0B5ED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8EA7E67" w14:textId="1F2FA56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76FFF9AD" w14:textId="10A0951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0" w:type="pct"/>
            <w:vAlign w:val="center"/>
          </w:tcPr>
          <w:p w14:paraId="551A4DE5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7F4019D" w14:textId="77777777" w:rsidTr="00520C9F">
        <w:trPr>
          <w:trHeight w:val="405"/>
        </w:trPr>
        <w:tc>
          <w:tcPr>
            <w:tcW w:w="190" w:type="pct"/>
            <w:vAlign w:val="center"/>
          </w:tcPr>
          <w:p w14:paraId="1B5D5C15" w14:textId="7D35B6B8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3" w:type="pct"/>
          </w:tcPr>
          <w:p w14:paraId="77E36DBC" w14:textId="77777777" w:rsidR="00422179" w:rsidRPr="0004476E" w:rsidRDefault="00422179" w:rsidP="003D57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Спуски в низкой стойке.</w:t>
            </w:r>
          </w:p>
          <w:p w14:paraId="67A249D3" w14:textId="6AF5BDE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лыжах</w:t>
            </w:r>
          </w:p>
        </w:tc>
        <w:tc>
          <w:tcPr>
            <w:tcW w:w="359" w:type="pct"/>
            <w:vAlign w:val="center"/>
          </w:tcPr>
          <w:p w14:paraId="57F70655" w14:textId="6D8B1E3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3ABACD2F" w14:textId="7241F46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B5E69E7" w14:textId="01E8096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601196FC" w14:textId="7B83FDD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1DDA3A1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712750F" w14:textId="77777777" w:rsidTr="00520C9F">
        <w:trPr>
          <w:trHeight w:val="315"/>
        </w:trPr>
        <w:tc>
          <w:tcPr>
            <w:tcW w:w="190" w:type="pct"/>
            <w:vAlign w:val="center"/>
          </w:tcPr>
          <w:p w14:paraId="11B8EBA8" w14:textId="10AFA8BB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3" w:type="pct"/>
          </w:tcPr>
          <w:p w14:paraId="7E353503" w14:textId="70843E6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359" w:type="pct"/>
            <w:vAlign w:val="center"/>
          </w:tcPr>
          <w:p w14:paraId="5A3FC201" w14:textId="0D13015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5B027B66" w14:textId="674B254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944EC7F" w14:textId="3DBC75E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343181F4" w14:textId="11AE690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6A5341D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5918022" w14:textId="77777777" w:rsidTr="00520C9F">
        <w:trPr>
          <w:trHeight w:val="225"/>
        </w:trPr>
        <w:tc>
          <w:tcPr>
            <w:tcW w:w="190" w:type="pct"/>
            <w:vAlign w:val="center"/>
          </w:tcPr>
          <w:p w14:paraId="7B168EDC" w14:textId="3DE8D963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3" w:type="pct"/>
          </w:tcPr>
          <w:p w14:paraId="2B737A1F" w14:textId="1C5A173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359" w:type="pct"/>
            <w:vAlign w:val="center"/>
          </w:tcPr>
          <w:p w14:paraId="0820B5D5" w14:textId="2D274D0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69EC5331" w14:textId="48E1343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A405C17" w14:textId="0202EF9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219974E" w14:textId="6AFF899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2ACE409D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79C956FB" w14:textId="77777777" w:rsidTr="00520C9F">
        <w:trPr>
          <w:trHeight w:val="225"/>
        </w:trPr>
        <w:tc>
          <w:tcPr>
            <w:tcW w:w="190" w:type="pct"/>
            <w:vAlign w:val="center"/>
          </w:tcPr>
          <w:p w14:paraId="32482D1C" w14:textId="28E8816F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3" w:type="pct"/>
          </w:tcPr>
          <w:p w14:paraId="15F746AB" w14:textId="473A265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мячей по цели.</w:t>
            </w:r>
          </w:p>
        </w:tc>
        <w:tc>
          <w:tcPr>
            <w:tcW w:w="359" w:type="pct"/>
            <w:vAlign w:val="center"/>
          </w:tcPr>
          <w:p w14:paraId="4A5ECA23" w14:textId="57C3115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317D8D83" w14:textId="029CD04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38AAAA8A" w14:textId="45AE3CD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65D42B5" w14:textId="684EE04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42D4D3A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07EE4FE" w14:textId="77777777" w:rsidTr="00520C9F">
        <w:trPr>
          <w:trHeight w:val="330"/>
        </w:trPr>
        <w:tc>
          <w:tcPr>
            <w:tcW w:w="190" w:type="pct"/>
            <w:vAlign w:val="center"/>
          </w:tcPr>
          <w:p w14:paraId="0ED37912" w14:textId="7ABA4A53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3" w:type="pct"/>
          </w:tcPr>
          <w:p w14:paraId="61D857CB" w14:textId="1CDDFE1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«Белые медведи».</w:t>
            </w:r>
          </w:p>
        </w:tc>
        <w:tc>
          <w:tcPr>
            <w:tcW w:w="359" w:type="pct"/>
            <w:vAlign w:val="center"/>
          </w:tcPr>
          <w:p w14:paraId="43ACDFB0" w14:textId="717DCE0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5A0E2DB7" w14:textId="54EF641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6CFCA9F5" w14:textId="4860B47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34110C19" w14:textId="34FE6C5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0D09EAB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E3A009F" w14:textId="77777777" w:rsidTr="00520C9F">
        <w:trPr>
          <w:trHeight w:val="315"/>
        </w:trPr>
        <w:tc>
          <w:tcPr>
            <w:tcW w:w="190" w:type="pct"/>
            <w:vAlign w:val="center"/>
          </w:tcPr>
          <w:p w14:paraId="725D24EA" w14:textId="57C24B89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3" w:type="pct"/>
          </w:tcPr>
          <w:p w14:paraId="7A5E1240" w14:textId="0B69CFC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разными предметами</w:t>
            </w:r>
          </w:p>
        </w:tc>
        <w:tc>
          <w:tcPr>
            <w:tcW w:w="359" w:type="pct"/>
            <w:vAlign w:val="center"/>
          </w:tcPr>
          <w:p w14:paraId="05EF1B2A" w14:textId="02552FE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40F1BBC0" w14:textId="7EDFFC4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4BC9603" w14:textId="40F6FD3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21D39BBA" w14:textId="1F8F251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4E09EF9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365655B7" w14:textId="77777777" w:rsidTr="00520C9F">
        <w:trPr>
          <w:trHeight w:val="300"/>
        </w:trPr>
        <w:tc>
          <w:tcPr>
            <w:tcW w:w="190" w:type="pct"/>
            <w:vAlign w:val="center"/>
          </w:tcPr>
          <w:p w14:paraId="79D52FCA" w14:textId="53D8AA80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3" w:type="pct"/>
          </w:tcPr>
          <w:p w14:paraId="0297560B" w14:textId="75552F8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«Муравейник».</w:t>
            </w:r>
          </w:p>
        </w:tc>
        <w:tc>
          <w:tcPr>
            <w:tcW w:w="359" w:type="pct"/>
            <w:vAlign w:val="center"/>
          </w:tcPr>
          <w:p w14:paraId="02CC88A4" w14:textId="191B1FC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BA2A83C" w14:textId="71DE47E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A1D0087" w14:textId="5E5DCAC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35A9FB42" w14:textId="518DC06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5518E000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35748C9" w14:textId="77777777" w:rsidTr="00520C9F">
        <w:trPr>
          <w:trHeight w:val="360"/>
        </w:trPr>
        <w:tc>
          <w:tcPr>
            <w:tcW w:w="190" w:type="pct"/>
            <w:vAlign w:val="center"/>
          </w:tcPr>
          <w:p w14:paraId="66CF796E" w14:textId="56306CED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53" w:type="pct"/>
          </w:tcPr>
          <w:p w14:paraId="40725B82" w14:textId="600D424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359" w:type="pct"/>
            <w:vAlign w:val="center"/>
          </w:tcPr>
          <w:p w14:paraId="7E2D6F4D" w14:textId="409E3ED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3013DE73" w14:textId="7779123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0549B6D3" w14:textId="4F380D6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77F77658" w14:textId="461A6D2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6B8408E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D206155" w14:textId="77777777" w:rsidTr="00520C9F">
        <w:trPr>
          <w:trHeight w:val="285"/>
        </w:trPr>
        <w:tc>
          <w:tcPr>
            <w:tcW w:w="190" w:type="pct"/>
            <w:vAlign w:val="center"/>
          </w:tcPr>
          <w:p w14:paraId="5BC8C104" w14:textId="1ACF996A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3" w:type="pct"/>
          </w:tcPr>
          <w:p w14:paraId="3FA198E9" w14:textId="77B3AD5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игры </w:t>
            </w: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«Запрещенное движение», «Угадай капитана»</w:t>
            </w:r>
          </w:p>
        </w:tc>
        <w:tc>
          <w:tcPr>
            <w:tcW w:w="359" w:type="pct"/>
            <w:vAlign w:val="center"/>
          </w:tcPr>
          <w:p w14:paraId="3573F00C" w14:textId="11DD245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3BCCC830" w14:textId="7ABC320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3A28AC62" w14:textId="3467FB1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456A085D" w14:textId="7EDB680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0" w:type="pct"/>
            <w:vAlign w:val="center"/>
          </w:tcPr>
          <w:p w14:paraId="0FCFACAF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BBED080" w14:textId="77777777" w:rsidTr="00520C9F">
        <w:trPr>
          <w:trHeight w:val="330"/>
        </w:trPr>
        <w:tc>
          <w:tcPr>
            <w:tcW w:w="190" w:type="pct"/>
            <w:vAlign w:val="center"/>
          </w:tcPr>
          <w:p w14:paraId="120F93AD" w14:textId="293D3EC4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3" w:type="pct"/>
          </w:tcPr>
          <w:p w14:paraId="7AA100BA" w14:textId="430D30B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«Воробьи-вороны».</w:t>
            </w:r>
          </w:p>
        </w:tc>
        <w:tc>
          <w:tcPr>
            <w:tcW w:w="359" w:type="pct"/>
            <w:vAlign w:val="center"/>
          </w:tcPr>
          <w:p w14:paraId="0DA5D835" w14:textId="6BC7982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2E642DD1" w14:textId="20D807F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543E661E" w14:textId="1418A22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4232F171" w14:textId="77777777" w:rsidR="00422179" w:rsidRPr="0004476E" w:rsidRDefault="00422179" w:rsidP="003D570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78E079C4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56AC517B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04F2AABA" w14:textId="77777777" w:rsidTr="00520C9F">
        <w:trPr>
          <w:trHeight w:val="225"/>
        </w:trPr>
        <w:tc>
          <w:tcPr>
            <w:tcW w:w="190" w:type="pct"/>
            <w:vAlign w:val="center"/>
          </w:tcPr>
          <w:p w14:paraId="2280737F" w14:textId="2D9DB514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3" w:type="pct"/>
          </w:tcPr>
          <w:p w14:paraId="34DB8AEE" w14:textId="6C12446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мини-футбол</w:t>
            </w:r>
          </w:p>
        </w:tc>
        <w:tc>
          <w:tcPr>
            <w:tcW w:w="359" w:type="pct"/>
            <w:vAlign w:val="center"/>
          </w:tcPr>
          <w:p w14:paraId="656DA45A" w14:textId="6324469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3A46ED02" w14:textId="1AB75FD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4DFF372C" w14:textId="1011BB9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52F47DD5" w14:textId="376563A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" w:type="pct"/>
            <w:vAlign w:val="center"/>
          </w:tcPr>
          <w:p w14:paraId="088C2EF9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2845364" w14:textId="77777777" w:rsidTr="00520C9F">
        <w:trPr>
          <w:trHeight w:val="225"/>
        </w:trPr>
        <w:tc>
          <w:tcPr>
            <w:tcW w:w="190" w:type="pct"/>
            <w:vAlign w:val="center"/>
          </w:tcPr>
          <w:p w14:paraId="1ED7B244" w14:textId="16388BDF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3" w:type="pct"/>
          </w:tcPr>
          <w:p w14:paraId="53DE9260" w14:textId="13D7FE0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Игры разных народов</w:t>
            </w:r>
          </w:p>
        </w:tc>
        <w:tc>
          <w:tcPr>
            <w:tcW w:w="359" w:type="pct"/>
            <w:vAlign w:val="center"/>
          </w:tcPr>
          <w:p w14:paraId="1CA24525" w14:textId="01B4DA9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18434EDF" w14:textId="07E44FF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69357DDA" w14:textId="1356484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442A00EB" w14:textId="47ADC5B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" w:type="pct"/>
            <w:vAlign w:val="center"/>
          </w:tcPr>
          <w:p w14:paraId="1A72005B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91228E7" w14:textId="77777777" w:rsidTr="00520C9F">
        <w:trPr>
          <w:trHeight w:val="345"/>
        </w:trPr>
        <w:tc>
          <w:tcPr>
            <w:tcW w:w="190" w:type="pct"/>
            <w:vAlign w:val="center"/>
          </w:tcPr>
          <w:p w14:paraId="2BCCA897" w14:textId="125AA80E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3" w:type="pct"/>
          </w:tcPr>
          <w:p w14:paraId="656C6253" w14:textId="6039839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359" w:type="pct"/>
            <w:vAlign w:val="center"/>
          </w:tcPr>
          <w:p w14:paraId="0A04F035" w14:textId="12335EA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A7FE3DD" w14:textId="5CDB70B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755817C" w14:textId="701F9D0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4655309D" w14:textId="70866CC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" w:type="pct"/>
            <w:vAlign w:val="center"/>
          </w:tcPr>
          <w:p w14:paraId="4D36C436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69E2354A" w14:textId="77777777" w:rsidTr="00520C9F">
        <w:trPr>
          <w:trHeight w:val="375"/>
        </w:trPr>
        <w:tc>
          <w:tcPr>
            <w:tcW w:w="190" w:type="pct"/>
            <w:vAlign w:val="center"/>
          </w:tcPr>
          <w:p w14:paraId="436D55B5" w14:textId="3AEDE3D9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3" w:type="pct"/>
          </w:tcPr>
          <w:p w14:paraId="547DD4AC" w14:textId="197A66B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«Воробьи-вороны».</w:t>
            </w:r>
          </w:p>
        </w:tc>
        <w:tc>
          <w:tcPr>
            <w:tcW w:w="359" w:type="pct"/>
            <w:vAlign w:val="center"/>
          </w:tcPr>
          <w:p w14:paraId="7A54B51B" w14:textId="57C2E73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1EB4B8DC" w14:textId="697F339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162480B4" w14:textId="07D7786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16A3663" w14:textId="7007AE5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" w:type="pct"/>
            <w:vAlign w:val="center"/>
          </w:tcPr>
          <w:p w14:paraId="32B521E6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37C31FC" w14:textId="77777777" w:rsidTr="00520C9F">
        <w:trPr>
          <w:trHeight w:val="315"/>
        </w:trPr>
        <w:tc>
          <w:tcPr>
            <w:tcW w:w="190" w:type="pct"/>
            <w:vAlign w:val="center"/>
          </w:tcPr>
          <w:p w14:paraId="66EA221D" w14:textId="534ACF9A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3" w:type="pct"/>
          </w:tcPr>
          <w:p w14:paraId="3F2BA5C6" w14:textId="07C4388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разными предметами</w:t>
            </w:r>
          </w:p>
        </w:tc>
        <w:tc>
          <w:tcPr>
            <w:tcW w:w="359" w:type="pct"/>
            <w:vAlign w:val="center"/>
          </w:tcPr>
          <w:p w14:paraId="088384B6" w14:textId="6B2C07F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3886DD2F" w14:textId="4FEAA99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8E02E37" w14:textId="7032A1B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3B59BB2A" w14:textId="71B8F5B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" w:type="pct"/>
            <w:vAlign w:val="center"/>
          </w:tcPr>
          <w:p w14:paraId="7C6E0329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CE1C5C4" w14:textId="77777777" w:rsidTr="00520C9F">
        <w:trPr>
          <w:trHeight w:val="375"/>
        </w:trPr>
        <w:tc>
          <w:tcPr>
            <w:tcW w:w="190" w:type="pct"/>
            <w:vAlign w:val="center"/>
          </w:tcPr>
          <w:p w14:paraId="54D8EDC5" w14:textId="780B23A1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3" w:type="pct"/>
          </w:tcPr>
          <w:p w14:paraId="212685BF" w14:textId="0DBA558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359" w:type="pct"/>
            <w:vAlign w:val="center"/>
          </w:tcPr>
          <w:p w14:paraId="5DE5A86E" w14:textId="133A34F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4E7B7F11" w14:textId="7878736C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72C699B9" w14:textId="6172E05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48043349" w14:textId="5FB7FFF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" w:type="pct"/>
            <w:vAlign w:val="center"/>
          </w:tcPr>
          <w:p w14:paraId="643052B5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1143271" w14:textId="77777777" w:rsidTr="00520C9F">
        <w:trPr>
          <w:trHeight w:val="270"/>
        </w:trPr>
        <w:tc>
          <w:tcPr>
            <w:tcW w:w="190" w:type="pct"/>
            <w:vAlign w:val="center"/>
          </w:tcPr>
          <w:p w14:paraId="01FE4915" w14:textId="5E62CBC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3" w:type="pct"/>
          </w:tcPr>
          <w:p w14:paraId="13464B60" w14:textId="40703A3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«Пионерболу».</w:t>
            </w:r>
          </w:p>
        </w:tc>
        <w:tc>
          <w:tcPr>
            <w:tcW w:w="359" w:type="pct"/>
            <w:vAlign w:val="center"/>
          </w:tcPr>
          <w:p w14:paraId="0AC663D1" w14:textId="3B0DF3F8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7F00D68" w14:textId="3FF0DC3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4F3F4FBB" w14:textId="0F14609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4AE2AA00" w14:textId="30E2A7E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" w:type="pct"/>
            <w:vAlign w:val="center"/>
          </w:tcPr>
          <w:p w14:paraId="74A09F82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1265924" w14:textId="77777777" w:rsidTr="00520C9F">
        <w:trPr>
          <w:trHeight w:val="225"/>
        </w:trPr>
        <w:tc>
          <w:tcPr>
            <w:tcW w:w="190" w:type="pct"/>
            <w:vAlign w:val="center"/>
          </w:tcPr>
          <w:p w14:paraId="315855FD" w14:textId="537E8E60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3" w:type="pct"/>
          </w:tcPr>
          <w:p w14:paraId="24E79850" w14:textId="2C763AD4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мини-футбол</w:t>
            </w:r>
          </w:p>
        </w:tc>
        <w:tc>
          <w:tcPr>
            <w:tcW w:w="359" w:type="pct"/>
            <w:vAlign w:val="center"/>
          </w:tcPr>
          <w:p w14:paraId="63CB00E3" w14:textId="2155329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DEDFDC5" w14:textId="163CE5B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E2D71B1" w14:textId="1BC945B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206F6859" w14:textId="024F28B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0" w:type="pct"/>
            <w:vAlign w:val="center"/>
          </w:tcPr>
          <w:p w14:paraId="6D02D806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445C4C8A" w14:textId="77777777" w:rsidTr="00520C9F">
        <w:trPr>
          <w:trHeight w:val="255"/>
        </w:trPr>
        <w:tc>
          <w:tcPr>
            <w:tcW w:w="190" w:type="pct"/>
            <w:vAlign w:val="center"/>
          </w:tcPr>
          <w:p w14:paraId="6D7C4612" w14:textId="3928DC4E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3" w:type="pct"/>
          </w:tcPr>
          <w:p w14:paraId="53992323" w14:textId="4EBBB19A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игры </w:t>
            </w: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«Запрещенное движение», «Угадай капитана»</w:t>
            </w:r>
          </w:p>
        </w:tc>
        <w:tc>
          <w:tcPr>
            <w:tcW w:w="359" w:type="pct"/>
            <w:vAlign w:val="center"/>
          </w:tcPr>
          <w:p w14:paraId="34E5E6A2" w14:textId="5C824E8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2CDA46C" w14:textId="3944D4F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5629BFB0" w14:textId="13832E7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AABB7E7" w14:textId="31DA0DB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pct"/>
            <w:vAlign w:val="center"/>
          </w:tcPr>
          <w:p w14:paraId="48BAE126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7C4BE8C" w14:textId="77777777" w:rsidTr="00520C9F">
        <w:trPr>
          <w:trHeight w:val="330"/>
        </w:trPr>
        <w:tc>
          <w:tcPr>
            <w:tcW w:w="190" w:type="pct"/>
            <w:vAlign w:val="center"/>
          </w:tcPr>
          <w:p w14:paraId="2E3FCDD7" w14:textId="6F987799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3" w:type="pct"/>
          </w:tcPr>
          <w:p w14:paraId="60C878E3" w14:textId="119951F1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  <w:t>Подвижные игры «Если весело живется», «Почта».</w:t>
            </w:r>
          </w:p>
        </w:tc>
        <w:tc>
          <w:tcPr>
            <w:tcW w:w="359" w:type="pct"/>
            <w:vAlign w:val="center"/>
          </w:tcPr>
          <w:p w14:paraId="05D276C2" w14:textId="0E0B6710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76229F3B" w14:textId="20AA4EB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9438176" w14:textId="2A99F6D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1DCA5C6B" w14:textId="154CC40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pct"/>
            <w:vAlign w:val="center"/>
          </w:tcPr>
          <w:p w14:paraId="77483276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2A0F3047" w14:textId="77777777" w:rsidTr="00520C9F">
        <w:trPr>
          <w:trHeight w:val="180"/>
        </w:trPr>
        <w:tc>
          <w:tcPr>
            <w:tcW w:w="190" w:type="pct"/>
            <w:vAlign w:val="center"/>
          </w:tcPr>
          <w:p w14:paraId="6B26E84A" w14:textId="47310B90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3" w:type="pct"/>
          </w:tcPr>
          <w:p w14:paraId="4EAA4C21" w14:textId="41E93ABB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весенней спартакиаде.</w:t>
            </w:r>
          </w:p>
        </w:tc>
        <w:tc>
          <w:tcPr>
            <w:tcW w:w="359" w:type="pct"/>
            <w:vAlign w:val="center"/>
          </w:tcPr>
          <w:p w14:paraId="76376188" w14:textId="667D985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45A58C8D" w14:textId="409A6D3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7B0DD7A8" w14:textId="6F9FD372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5D175173" w14:textId="3D0A1BC3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pct"/>
            <w:vAlign w:val="center"/>
          </w:tcPr>
          <w:p w14:paraId="629C87B6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9EAA117" w14:textId="77777777" w:rsidTr="00520C9F">
        <w:trPr>
          <w:trHeight w:val="240"/>
        </w:trPr>
        <w:tc>
          <w:tcPr>
            <w:tcW w:w="190" w:type="pct"/>
            <w:vAlign w:val="center"/>
          </w:tcPr>
          <w:p w14:paraId="7291BCBF" w14:textId="3F956B34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3" w:type="pct"/>
          </w:tcPr>
          <w:p w14:paraId="5C02ED63" w14:textId="2B7EE9E8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весенней спартакиаде.</w:t>
            </w:r>
          </w:p>
        </w:tc>
        <w:tc>
          <w:tcPr>
            <w:tcW w:w="359" w:type="pct"/>
            <w:vAlign w:val="center"/>
          </w:tcPr>
          <w:p w14:paraId="7759CE7F" w14:textId="7B4B39E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4B53CEAE" w14:textId="7F5BB8CE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692CBC74" w14:textId="617FBCD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7446A6C6" w14:textId="47D7D70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pct"/>
            <w:vAlign w:val="center"/>
          </w:tcPr>
          <w:p w14:paraId="5578E4B4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E2BE998" w14:textId="77777777" w:rsidTr="00520C9F">
        <w:trPr>
          <w:trHeight w:val="285"/>
        </w:trPr>
        <w:tc>
          <w:tcPr>
            <w:tcW w:w="190" w:type="pct"/>
            <w:vAlign w:val="center"/>
          </w:tcPr>
          <w:p w14:paraId="3D00535A" w14:textId="623E8633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3" w:type="pct"/>
          </w:tcPr>
          <w:p w14:paraId="508A7CEF" w14:textId="3EE0382E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весенней спартакиаде.</w:t>
            </w:r>
          </w:p>
        </w:tc>
        <w:tc>
          <w:tcPr>
            <w:tcW w:w="359" w:type="pct"/>
            <w:vAlign w:val="center"/>
          </w:tcPr>
          <w:p w14:paraId="6BE7C379" w14:textId="0FF8E7AD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3542F351" w14:textId="7CCDA60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647D35BA" w14:textId="7C7C6AD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32830F77" w14:textId="3E61743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pct"/>
            <w:vAlign w:val="center"/>
          </w:tcPr>
          <w:p w14:paraId="68F51B79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29C265C" w14:textId="77777777" w:rsidTr="00520C9F">
        <w:trPr>
          <w:trHeight w:val="360"/>
        </w:trPr>
        <w:tc>
          <w:tcPr>
            <w:tcW w:w="190" w:type="pct"/>
            <w:vAlign w:val="center"/>
          </w:tcPr>
          <w:p w14:paraId="20D66843" w14:textId="13AF4A57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3" w:type="pct"/>
          </w:tcPr>
          <w:p w14:paraId="5C6A9EC4" w14:textId="3AD820D1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весенней спартакиаде.</w:t>
            </w:r>
          </w:p>
        </w:tc>
        <w:tc>
          <w:tcPr>
            <w:tcW w:w="359" w:type="pct"/>
            <w:vAlign w:val="center"/>
          </w:tcPr>
          <w:p w14:paraId="0159A989" w14:textId="5ADC977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67C9A88F" w14:textId="786749A9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750" w:type="pct"/>
          </w:tcPr>
          <w:p w14:paraId="3E547434" w14:textId="4C1B485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Контрольное </w:t>
            </w:r>
            <w:r w:rsidRPr="0004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749" w:type="pct"/>
          </w:tcPr>
          <w:p w14:paraId="48FAD6AB" w14:textId="3BB5780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750" w:type="pct"/>
            <w:vAlign w:val="center"/>
          </w:tcPr>
          <w:p w14:paraId="5A0A278D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5DFF68A2" w14:textId="77777777" w:rsidTr="00520C9F">
        <w:trPr>
          <w:trHeight w:val="270"/>
        </w:trPr>
        <w:tc>
          <w:tcPr>
            <w:tcW w:w="190" w:type="pct"/>
            <w:vAlign w:val="center"/>
          </w:tcPr>
          <w:p w14:paraId="4DB9986E" w14:textId="0AC87A7E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53" w:type="pct"/>
          </w:tcPr>
          <w:p w14:paraId="64198D59" w14:textId="106FBF2E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весенней спартакиаде.</w:t>
            </w:r>
          </w:p>
        </w:tc>
        <w:tc>
          <w:tcPr>
            <w:tcW w:w="359" w:type="pct"/>
            <w:vAlign w:val="center"/>
          </w:tcPr>
          <w:p w14:paraId="435083EC" w14:textId="5BAB6BD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02E1C07E" w14:textId="2D81C09F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9A24764" w14:textId="4DB31F3A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519981D9" w14:textId="3BCA1735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pct"/>
            <w:vAlign w:val="center"/>
          </w:tcPr>
          <w:p w14:paraId="09174D5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79" w:rsidRPr="003731C6" w14:paraId="11833263" w14:textId="77777777" w:rsidTr="00520C9F">
        <w:trPr>
          <w:trHeight w:val="270"/>
        </w:trPr>
        <w:tc>
          <w:tcPr>
            <w:tcW w:w="190" w:type="pct"/>
            <w:vAlign w:val="center"/>
          </w:tcPr>
          <w:p w14:paraId="4407ACB2" w14:textId="480FF21D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53" w:type="pct"/>
          </w:tcPr>
          <w:p w14:paraId="75790486" w14:textId="2A06059A" w:rsidR="00422179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спартакиада</w:t>
            </w:r>
          </w:p>
        </w:tc>
        <w:tc>
          <w:tcPr>
            <w:tcW w:w="359" w:type="pct"/>
            <w:vAlign w:val="center"/>
          </w:tcPr>
          <w:p w14:paraId="3EAF7D0B" w14:textId="5A563A54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14:paraId="6D5CEC48" w14:textId="65C760B6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750" w:type="pct"/>
          </w:tcPr>
          <w:p w14:paraId="20E16578" w14:textId="6BC1C3F1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749" w:type="pct"/>
          </w:tcPr>
          <w:p w14:paraId="01FE61DF" w14:textId="52E9195B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pct"/>
            <w:vAlign w:val="center"/>
          </w:tcPr>
          <w:p w14:paraId="16FD611C" w14:textId="77777777" w:rsidR="00422179" w:rsidRPr="008B52BC" w:rsidRDefault="00422179" w:rsidP="00C9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F886B" w14:textId="77777777" w:rsidR="00950055" w:rsidRPr="003731C6" w:rsidRDefault="00950055" w:rsidP="0095005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14:paraId="5BC2FACC" w14:textId="77777777" w:rsidR="007A7302" w:rsidRPr="003731C6" w:rsidRDefault="007A7302">
      <w:pPr>
        <w:rPr>
          <w:rFonts w:ascii="Times New Roman" w:hAnsi="Times New Roman" w:cs="Times New Roman"/>
        </w:rPr>
        <w:sectPr w:rsidR="007A7302" w:rsidRPr="003731C6" w:rsidSect="000D099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621C44D7" w14:textId="77777777" w:rsidR="00950055" w:rsidRPr="003731C6" w:rsidRDefault="00950055" w:rsidP="00D930CD">
      <w:pPr>
        <w:pStyle w:val="2"/>
        <w:numPr>
          <w:ilvl w:val="1"/>
          <w:numId w:val="13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15363900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AF1C80"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аттестации/контроля</w:t>
      </w:r>
      <w:bookmarkEnd w:id="16"/>
    </w:p>
    <w:p w14:paraId="7189D90C" w14:textId="77777777" w:rsidR="00950055" w:rsidRPr="003731C6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i/>
          <w:iCs/>
        </w:rPr>
      </w:pPr>
      <w:bookmarkStart w:id="17" w:name="_Hlk98763643"/>
      <w:r w:rsidRPr="003731C6">
        <w:rPr>
          <w:rFonts w:cs="Times New Roman"/>
          <w:b/>
          <w:bCs/>
        </w:rPr>
        <w:t xml:space="preserve">Формы аттестации/контроля </w:t>
      </w:r>
      <w:bookmarkEnd w:id="17"/>
      <w:r w:rsidRPr="003731C6">
        <w:rPr>
          <w:rFonts w:cs="Times New Roman"/>
          <w:b/>
          <w:bCs/>
        </w:rPr>
        <w:t>для выявления предметных и метапредметных результатов</w:t>
      </w:r>
      <w:r w:rsidRPr="003731C6">
        <w:rPr>
          <w:rFonts w:cs="Times New Roman"/>
          <w:b/>
          <w:bCs/>
          <w:i/>
          <w:iCs/>
        </w:rPr>
        <w:t>:</w:t>
      </w:r>
    </w:p>
    <w:p w14:paraId="5058A59B" w14:textId="77777777" w:rsidR="00670BA6" w:rsidRPr="006D1083" w:rsidRDefault="00670BA6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6D1083">
        <w:rPr>
          <w:rFonts w:eastAsia="Times New Roman" w:cs="Times New Roman"/>
        </w:rPr>
        <w:t>конкурс, соревнования и турниры, сдача нормативов</w:t>
      </w:r>
      <w:r w:rsidR="00E91271" w:rsidRPr="006D1083">
        <w:rPr>
          <w:rFonts w:eastAsia="Times New Roman" w:cs="Times New Roman"/>
          <w:bCs/>
        </w:rPr>
        <w:t xml:space="preserve">, </w:t>
      </w:r>
    </w:p>
    <w:p w14:paraId="73D61C13" w14:textId="77777777" w:rsidR="00950055" w:rsidRPr="003731C6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Формы аттестации/контроля формы для выявления личностных качеств</w:t>
      </w:r>
      <w:r w:rsidR="00670BA6" w:rsidRPr="003731C6">
        <w:rPr>
          <w:rFonts w:cs="Times New Roman"/>
          <w:b/>
          <w:bCs/>
        </w:rPr>
        <w:t>:</w:t>
      </w:r>
    </w:p>
    <w:p w14:paraId="77FFECE6" w14:textId="77777777" w:rsidR="00670BA6" w:rsidRPr="006D1083" w:rsidRDefault="00670BA6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eastAsia="Times New Roman" w:cs="Times New Roman"/>
          <w:color w:val="000000" w:themeColor="text1"/>
        </w:rPr>
      </w:pPr>
      <w:r w:rsidRPr="006D1083">
        <w:rPr>
          <w:rFonts w:eastAsia="Times New Roman" w:cs="Times New Roman"/>
        </w:rPr>
        <w:t>наблюдение, беседа, опросы, анкетирование, портфолио</w:t>
      </w:r>
      <w:r w:rsidR="00E91271" w:rsidRPr="006D1083">
        <w:rPr>
          <w:rFonts w:eastAsia="Times New Roman" w:cs="Times New Roman"/>
          <w:bCs/>
        </w:rPr>
        <w:t xml:space="preserve">, </w:t>
      </w:r>
    </w:p>
    <w:p w14:paraId="30303841" w14:textId="77777777" w:rsidR="00950055" w:rsidRPr="00DD448E" w:rsidRDefault="00DD448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DD448E">
        <w:rPr>
          <w:rFonts w:cs="Times New Roman"/>
          <w:b/>
          <w:bCs/>
        </w:rPr>
        <w:t>Особенности организации</w:t>
      </w:r>
      <w:r>
        <w:rPr>
          <w:rFonts w:cs="Times New Roman"/>
          <w:b/>
          <w:bCs/>
          <w:i/>
          <w:iCs/>
        </w:rPr>
        <w:t xml:space="preserve"> </w:t>
      </w:r>
      <w:r w:rsidRPr="003731C6">
        <w:rPr>
          <w:rFonts w:cs="Times New Roman"/>
          <w:b/>
          <w:bCs/>
        </w:rPr>
        <w:t>аттестации/контроля</w:t>
      </w:r>
      <w:r>
        <w:rPr>
          <w:rFonts w:cs="Times New Roman"/>
          <w:b/>
          <w:bCs/>
        </w:rPr>
        <w:t>:</w:t>
      </w:r>
    </w:p>
    <w:p w14:paraId="44EAE377" w14:textId="77777777" w:rsidR="00EF5804" w:rsidRPr="00FF5D03" w:rsidRDefault="00EF5804" w:rsidP="00EF5804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FF5D03">
        <w:rPr>
          <w:rFonts w:eastAsia="Times New Roman" w:cs="Times New Roman"/>
        </w:rPr>
        <w:t xml:space="preserve">Диагностика обучающихся осуществляется в конце 1 полугодия и 2 полугодия по двум показателям:  </w:t>
      </w:r>
      <w:r w:rsidRPr="00FF5D03">
        <w:rPr>
          <w:rFonts w:eastAsia="Times New Roman" w:cs="Times New Roman"/>
        </w:rPr>
        <w:br/>
        <w:t xml:space="preserve">Теоретическая подготовка (знания игр по темам программы)  </w:t>
      </w:r>
      <w:r w:rsidRPr="00FF5D03">
        <w:rPr>
          <w:rFonts w:eastAsia="Times New Roman" w:cs="Times New Roman"/>
        </w:rPr>
        <w:br/>
        <w:t xml:space="preserve"> - Устный опрос проводится с целью выявления предметных знаний о играх в начале  </w:t>
      </w:r>
      <w:r w:rsidRPr="00FF5D03">
        <w:rPr>
          <w:rFonts w:eastAsia="Times New Roman" w:cs="Times New Roman"/>
        </w:rPr>
        <w:br/>
        <w:t xml:space="preserve">учебного года , а также в течении года по темам программы.  </w:t>
      </w:r>
      <w:r w:rsidRPr="00FF5D03">
        <w:rPr>
          <w:rFonts w:eastAsia="Times New Roman" w:cs="Times New Roman"/>
        </w:rPr>
        <w:br/>
        <w:t xml:space="preserve"> - Тестирование проводится в конце учебного года с целью подведения итогов по  </w:t>
      </w:r>
      <w:r w:rsidRPr="00FF5D03">
        <w:rPr>
          <w:rFonts w:eastAsia="Times New Roman" w:cs="Times New Roman"/>
        </w:rPr>
        <w:br/>
        <w:t xml:space="preserve">предметным знаниям программы.  </w:t>
      </w:r>
      <w:r w:rsidRPr="00FF5D03">
        <w:rPr>
          <w:rFonts w:eastAsia="Times New Roman" w:cs="Times New Roman"/>
        </w:rPr>
        <w:br/>
        <w:t xml:space="preserve">- Низкий уровень (1 балл) - ребёнок не справляется с тестированием, т.е. правильных  </w:t>
      </w:r>
      <w:r w:rsidRPr="00FF5D03">
        <w:rPr>
          <w:rFonts w:eastAsia="Times New Roman" w:cs="Times New Roman"/>
        </w:rPr>
        <w:br/>
        <w:t xml:space="preserve">ответов не более чем 1 - 2 вопросов теста, его объём знаний по программе менее чем  </w:t>
      </w:r>
      <w:r w:rsidRPr="00FF5D03">
        <w:rPr>
          <w:rFonts w:eastAsia="Times New Roman" w:cs="Times New Roman"/>
        </w:rPr>
        <w:br/>
        <w:t xml:space="preserve">50%.  </w:t>
      </w:r>
      <w:r w:rsidRPr="00FF5D03">
        <w:rPr>
          <w:rFonts w:eastAsia="Times New Roman" w:cs="Times New Roman"/>
        </w:rPr>
        <w:br/>
        <w:t xml:space="preserve">- Средний уровень (2 балла) - ребёнок ответил на 3 - 4 вопроса, его объём знаний по  </w:t>
      </w:r>
      <w:r w:rsidRPr="00FF5D03">
        <w:rPr>
          <w:rFonts w:eastAsia="Times New Roman" w:cs="Times New Roman"/>
        </w:rPr>
        <w:br/>
        <w:t xml:space="preserve">программе составляет более 60%.  </w:t>
      </w:r>
      <w:r w:rsidRPr="00FF5D03">
        <w:rPr>
          <w:rFonts w:eastAsia="Times New Roman" w:cs="Times New Roman"/>
        </w:rPr>
        <w:br/>
        <w:t xml:space="preserve">- Хороший уровень (3 балла) выполнено 75% объема тестирования  </w:t>
      </w:r>
      <w:r w:rsidRPr="00FF5D03">
        <w:rPr>
          <w:rFonts w:eastAsia="Times New Roman" w:cs="Times New Roman"/>
        </w:rPr>
        <w:br/>
        <w:t xml:space="preserve">- Высокий уровень (4 балла) - ребёнок справился с тестом, ответил на 85 - 100%  </w:t>
      </w:r>
      <w:r w:rsidRPr="00FF5D03">
        <w:rPr>
          <w:rFonts w:eastAsia="Times New Roman" w:cs="Times New Roman"/>
        </w:rPr>
        <w:br/>
        <w:t xml:space="preserve">вопросов, значит, освоен практически весь объём знаний по программе.  </w:t>
      </w:r>
      <w:r w:rsidRPr="00FF5D03">
        <w:rPr>
          <w:rFonts w:eastAsia="Times New Roman" w:cs="Times New Roman"/>
        </w:rPr>
        <w:br/>
        <w:t xml:space="preserve">Практическая подготовка  </w:t>
      </w:r>
      <w:r w:rsidRPr="00FF5D03">
        <w:rPr>
          <w:rFonts w:eastAsia="Times New Roman" w:cs="Times New Roman"/>
        </w:rPr>
        <w:br/>
        <w:t xml:space="preserve"> - Наблюдение осуществляется в течении всего года с целью выявления личностных,  </w:t>
      </w:r>
      <w:r w:rsidRPr="00FF5D03">
        <w:rPr>
          <w:rFonts w:eastAsia="Times New Roman" w:cs="Times New Roman"/>
        </w:rPr>
        <w:br/>
        <w:t xml:space="preserve">метапредметных качеств каждого ребёнка.  </w:t>
      </w:r>
      <w:r w:rsidRPr="00FF5D03">
        <w:rPr>
          <w:rFonts w:eastAsia="Times New Roman" w:cs="Times New Roman"/>
        </w:rPr>
        <w:br/>
        <w:t xml:space="preserve"> - Самостоятельное проведение игр проводиться в конце 1 полугодия как итоговое занятие по пройденным темам программы с целью выявления личностных и метапредметных качеств каждого ребёнка.  </w:t>
      </w:r>
      <w:r w:rsidRPr="00FF5D03">
        <w:rPr>
          <w:rFonts w:eastAsia="Times New Roman" w:cs="Times New Roman"/>
        </w:rPr>
        <w:br/>
        <w:t xml:space="preserve">- Праздник – проводиться в конце учебного года с целью подведения итогов по  </w:t>
      </w:r>
      <w:r w:rsidRPr="00FF5D03">
        <w:rPr>
          <w:rFonts w:eastAsia="Times New Roman" w:cs="Times New Roman"/>
        </w:rPr>
        <w:br/>
        <w:t xml:space="preserve">пройденному курсу программы.  </w:t>
      </w:r>
      <w:r w:rsidRPr="00FF5D03">
        <w:rPr>
          <w:rFonts w:eastAsia="Times New Roman" w:cs="Times New Roman"/>
        </w:rPr>
        <w:br/>
        <w:t xml:space="preserve">- Низкий уровень (0 баллов) - ребёнок не может самостоятельно провести игру т.к. не  </w:t>
      </w:r>
      <w:r w:rsidRPr="00FF5D03">
        <w:rPr>
          <w:rFonts w:eastAsia="Times New Roman" w:cs="Times New Roman"/>
        </w:rPr>
        <w:br/>
        <w:t xml:space="preserve">может объяснит содержание и правила игры или отказывается проводить игру  </w:t>
      </w:r>
      <w:r w:rsidRPr="00FF5D03">
        <w:rPr>
          <w:rFonts w:eastAsia="Times New Roman" w:cs="Times New Roman"/>
        </w:rPr>
        <w:br/>
        <w:t xml:space="preserve">- Средний уровень (1 балл) - ребёнок проводит самостоятельно игру, используя  </w:t>
      </w:r>
      <w:r w:rsidRPr="00FF5D03">
        <w:rPr>
          <w:rFonts w:eastAsia="Times New Roman" w:cs="Times New Roman"/>
        </w:rPr>
        <w:br/>
        <w:t xml:space="preserve">алгоритм проведения игр и помощь педагога, т.к затрудняется в объяснениях содержания и правил игры  </w:t>
      </w:r>
      <w:r w:rsidRPr="00FF5D03">
        <w:rPr>
          <w:rFonts w:eastAsia="Times New Roman" w:cs="Times New Roman"/>
        </w:rPr>
        <w:br/>
        <w:t xml:space="preserve">- Хороший уровень (2 балла) – ребенок проводит игру по алгоритму  </w:t>
      </w:r>
      <w:r w:rsidRPr="00FF5D03">
        <w:rPr>
          <w:rFonts w:eastAsia="Times New Roman" w:cs="Times New Roman"/>
        </w:rPr>
        <w:br/>
        <w:t xml:space="preserve">- Высокий уровень(3балла) - ребёнок самостоятельно проводит игру, используя  </w:t>
      </w:r>
      <w:r w:rsidRPr="00FF5D03">
        <w:rPr>
          <w:rFonts w:eastAsia="Times New Roman" w:cs="Times New Roman"/>
        </w:rPr>
        <w:br/>
      </w:r>
      <w:r w:rsidRPr="00FF5D03">
        <w:rPr>
          <w:rFonts w:eastAsia="Times New Roman" w:cs="Times New Roman"/>
        </w:rPr>
        <w:lastRenderedPageBreak/>
        <w:t xml:space="preserve">алгоритм проведения игр, считалки, вовлекая всех ребят в игру   </w:t>
      </w:r>
      <w:r w:rsidRPr="00FF5D03">
        <w:rPr>
          <w:rFonts w:eastAsia="Times New Roman" w:cs="Times New Roman"/>
        </w:rPr>
        <w:br/>
        <w:t xml:space="preserve"> </w:t>
      </w:r>
      <w:r w:rsidRPr="00FF5D03">
        <w:rPr>
          <w:rFonts w:eastAsia="Times New Roman" w:cs="Times New Roman"/>
        </w:rPr>
        <w:br/>
      </w:r>
    </w:p>
    <w:p w14:paraId="02251B82" w14:textId="77777777" w:rsidR="00DD448E" w:rsidRPr="00FF5D03" w:rsidRDefault="00DD448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649D0472" w14:textId="77777777" w:rsidR="00950055" w:rsidRPr="003731C6" w:rsidRDefault="00950055" w:rsidP="00D930CD">
      <w:pPr>
        <w:pStyle w:val="2"/>
        <w:numPr>
          <w:ilvl w:val="1"/>
          <w:numId w:val="13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15363901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Оценочные материалы</w:t>
      </w:r>
      <w:bookmarkEnd w:id="18"/>
    </w:p>
    <w:p w14:paraId="76C0686C" w14:textId="77777777" w:rsidR="006632F8" w:rsidRPr="003731C6" w:rsidRDefault="006632F8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6D1083">
        <w:rPr>
          <w:rFonts w:eastAsia="Times New Roman" w:cs="Times New Roman"/>
        </w:rPr>
        <w:t xml:space="preserve">Оценочный материал по программе «Подвижные игры»  </w:t>
      </w:r>
      <w:r w:rsidRPr="006D1083">
        <w:rPr>
          <w:rFonts w:eastAsia="Times New Roman" w:cs="Times New Roman"/>
        </w:rPr>
        <w:br/>
        <w:t xml:space="preserve">Диагностика обучающихся осуществляется в конце 1 полугодия и 2 полугодия по двум  </w:t>
      </w:r>
      <w:r w:rsidRPr="006D1083">
        <w:rPr>
          <w:rFonts w:eastAsia="Times New Roman" w:cs="Times New Roman"/>
        </w:rPr>
        <w:br/>
        <w:t xml:space="preserve">показателям:  </w:t>
      </w:r>
      <w:r w:rsidRPr="006D1083">
        <w:rPr>
          <w:rFonts w:eastAsia="Times New Roman" w:cs="Times New Roman"/>
        </w:rPr>
        <w:br/>
        <w:t xml:space="preserve">Теоретическая подготовка (знания игр по темам программы)  </w:t>
      </w:r>
      <w:r w:rsidRPr="006D1083">
        <w:rPr>
          <w:rFonts w:eastAsia="Times New Roman" w:cs="Times New Roman"/>
        </w:rPr>
        <w:br/>
        <w:t xml:space="preserve"> - Устный опрос проводится с целью выявления предметных знаний о играх в начале  </w:t>
      </w:r>
      <w:r w:rsidRPr="006D1083">
        <w:rPr>
          <w:rFonts w:eastAsia="Times New Roman" w:cs="Times New Roman"/>
        </w:rPr>
        <w:br/>
        <w:t xml:space="preserve">учебного года , а также в течении года по темам программы.  </w:t>
      </w:r>
      <w:r w:rsidRPr="006D1083">
        <w:rPr>
          <w:rFonts w:eastAsia="Times New Roman" w:cs="Times New Roman"/>
        </w:rPr>
        <w:br/>
        <w:t xml:space="preserve"> - Тестирование проводится в конце учебного года с целью подведения итогов по  </w:t>
      </w:r>
      <w:r w:rsidRPr="006D1083">
        <w:rPr>
          <w:rFonts w:eastAsia="Times New Roman" w:cs="Times New Roman"/>
        </w:rPr>
        <w:br/>
        <w:t xml:space="preserve">предметным знаниям программы.  </w:t>
      </w:r>
      <w:r w:rsidRPr="006D1083">
        <w:rPr>
          <w:rFonts w:eastAsia="Times New Roman" w:cs="Times New Roman"/>
        </w:rPr>
        <w:br/>
      </w:r>
      <w:r w:rsidRPr="003731C6">
        <w:rPr>
          <w:rFonts w:eastAsia="Times New Roman" w:cs="Times New Roman"/>
          <w:lang w:val="en-US"/>
        </w:rPr>
        <w:t></w:t>
      </w:r>
      <w:r w:rsidRPr="006D1083">
        <w:rPr>
          <w:rFonts w:eastAsia="Times New Roman" w:cs="Times New Roman"/>
        </w:rPr>
        <w:t xml:space="preserve"> Низкий уровень (1 балл) - ребёнок не справляется с тестированием, т.е. правильных  </w:t>
      </w:r>
      <w:r w:rsidRPr="006D1083">
        <w:rPr>
          <w:rFonts w:eastAsia="Times New Roman" w:cs="Times New Roman"/>
        </w:rPr>
        <w:br/>
        <w:t xml:space="preserve">ответов не более чем 1 - 2 вопросов теста, его объём знаний по программе менее чем  </w:t>
      </w:r>
      <w:r w:rsidRPr="006D1083">
        <w:rPr>
          <w:rFonts w:eastAsia="Times New Roman" w:cs="Times New Roman"/>
        </w:rPr>
        <w:br/>
        <w:t xml:space="preserve">50%.  </w:t>
      </w:r>
      <w:r w:rsidRPr="006D1083">
        <w:rPr>
          <w:rFonts w:eastAsia="Times New Roman" w:cs="Times New Roman"/>
        </w:rPr>
        <w:br/>
      </w:r>
      <w:r w:rsidRPr="003731C6">
        <w:rPr>
          <w:rFonts w:eastAsia="Times New Roman" w:cs="Times New Roman"/>
          <w:lang w:val="en-US"/>
        </w:rPr>
        <w:t></w:t>
      </w:r>
      <w:r w:rsidRPr="006D1083">
        <w:rPr>
          <w:rFonts w:eastAsia="Times New Roman" w:cs="Times New Roman"/>
        </w:rPr>
        <w:t xml:space="preserve"> Средний уровень (2 балла) - ребёнок ответил на 3 - 4 вопроса, его объём знаний по  </w:t>
      </w:r>
      <w:r w:rsidRPr="006D1083">
        <w:rPr>
          <w:rFonts w:eastAsia="Times New Roman" w:cs="Times New Roman"/>
        </w:rPr>
        <w:br/>
        <w:t xml:space="preserve">программе составляет более 60%.  </w:t>
      </w:r>
      <w:r w:rsidRPr="006D1083">
        <w:rPr>
          <w:rFonts w:eastAsia="Times New Roman" w:cs="Times New Roman"/>
        </w:rPr>
        <w:br/>
      </w:r>
      <w:r w:rsidRPr="003731C6">
        <w:rPr>
          <w:rFonts w:eastAsia="Times New Roman" w:cs="Times New Roman"/>
          <w:lang w:val="en-US"/>
        </w:rPr>
        <w:t></w:t>
      </w:r>
      <w:r w:rsidRPr="006D1083">
        <w:rPr>
          <w:rFonts w:eastAsia="Times New Roman" w:cs="Times New Roman"/>
        </w:rPr>
        <w:t xml:space="preserve"> Хороший уровень (3 балла) выполнено 75% объема тестирования  </w:t>
      </w:r>
      <w:r w:rsidRPr="006D1083">
        <w:rPr>
          <w:rFonts w:eastAsia="Times New Roman" w:cs="Times New Roman"/>
        </w:rPr>
        <w:br/>
      </w:r>
      <w:r w:rsidRPr="003731C6">
        <w:rPr>
          <w:rFonts w:eastAsia="Times New Roman" w:cs="Times New Roman"/>
          <w:lang w:val="en-US"/>
        </w:rPr>
        <w:t></w:t>
      </w:r>
      <w:r w:rsidRPr="006D1083">
        <w:rPr>
          <w:rFonts w:eastAsia="Times New Roman" w:cs="Times New Roman"/>
        </w:rPr>
        <w:t xml:space="preserve"> Высокий уровень (4 балла) - ребёнок справился с тестом, ответил на 85 - 100%  </w:t>
      </w:r>
      <w:r w:rsidRPr="006D1083">
        <w:rPr>
          <w:rFonts w:eastAsia="Times New Roman" w:cs="Times New Roman"/>
        </w:rPr>
        <w:br/>
        <w:t xml:space="preserve">вопросов, значит, освоен практически весь объём знаний по программе.  </w:t>
      </w:r>
      <w:r w:rsidRPr="006D1083">
        <w:rPr>
          <w:rFonts w:eastAsia="Times New Roman" w:cs="Times New Roman"/>
        </w:rPr>
        <w:br/>
        <w:t xml:space="preserve">Практическая подготовка  </w:t>
      </w:r>
      <w:r w:rsidRPr="006D1083">
        <w:rPr>
          <w:rFonts w:eastAsia="Times New Roman" w:cs="Times New Roman"/>
        </w:rPr>
        <w:br/>
        <w:t xml:space="preserve"> - Наблюдение осуществляется в течении всего года с целью выявления личностных,  </w:t>
      </w:r>
      <w:r w:rsidRPr="006D1083">
        <w:rPr>
          <w:rFonts w:eastAsia="Times New Roman" w:cs="Times New Roman"/>
        </w:rPr>
        <w:br/>
        <w:t xml:space="preserve">метапредметных качеств каждого ребёнка.  </w:t>
      </w:r>
      <w:r w:rsidRPr="006D1083">
        <w:rPr>
          <w:rFonts w:eastAsia="Times New Roman" w:cs="Times New Roman"/>
        </w:rPr>
        <w:br/>
        <w:t xml:space="preserve"> - Самостоятельное проведение игр проводиться в конце 1 полугодия как итоговое занятие  </w:t>
      </w:r>
      <w:r w:rsidRPr="006D1083">
        <w:rPr>
          <w:rFonts w:eastAsia="Times New Roman" w:cs="Times New Roman"/>
        </w:rPr>
        <w:br/>
        <w:t xml:space="preserve">по пройденным темам программы с целью выявления личностных и метапредметных качеств  </w:t>
      </w:r>
      <w:r w:rsidRPr="006D1083">
        <w:rPr>
          <w:rFonts w:eastAsia="Times New Roman" w:cs="Times New Roman"/>
        </w:rPr>
        <w:br/>
        <w:t xml:space="preserve">каждого ребёнка.  </w:t>
      </w:r>
      <w:r w:rsidRPr="006D1083">
        <w:rPr>
          <w:rFonts w:eastAsia="Times New Roman" w:cs="Times New Roman"/>
        </w:rPr>
        <w:br/>
        <w:t xml:space="preserve">- Праздник – проводиться в конце учебного года с целью подведения итогов по  </w:t>
      </w:r>
      <w:r w:rsidRPr="006D1083">
        <w:rPr>
          <w:rFonts w:eastAsia="Times New Roman" w:cs="Times New Roman"/>
        </w:rPr>
        <w:br/>
        <w:t xml:space="preserve">пройденному курсу программы.  </w:t>
      </w:r>
      <w:r w:rsidRPr="006D1083">
        <w:rPr>
          <w:rFonts w:eastAsia="Times New Roman" w:cs="Times New Roman"/>
        </w:rPr>
        <w:br/>
        <w:t xml:space="preserve">- Низкий уровень (0 баллов) - ребёнок не может самостоятельно провести игру т.к. не  </w:t>
      </w:r>
      <w:r w:rsidRPr="006D1083">
        <w:rPr>
          <w:rFonts w:eastAsia="Times New Roman" w:cs="Times New Roman"/>
        </w:rPr>
        <w:br/>
        <w:t xml:space="preserve">может объяснит содержание и правила игры или отказывается проводить игру  </w:t>
      </w:r>
      <w:r w:rsidRPr="006D1083">
        <w:rPr>
          <w:rFonts w:eastAsia="Times New Roman" w:cs="Times New Roman"/>
        </w:rPr>
        <w:br/>
        <w:t xml:space="preserve">- Средний уровень (1 балл) - ребёнок проводит самостоятельно игру, используя  </w:t>
      </w:r>
      <w:r w:rsidRPr="006D1083">
        <w:rPr>
          <w:rFonts w:eastAsia="Times New Roman" w:cs="Times New Roman"/>
        </w:rPr>
        <w:br/>
        <w:t xml:space="preserve">алгоритм проведения игр и помощь педагога, т.к затрудняется в объяснениях содержания  </w:t>
      </w:r>
      <w:r w:rsidRPr="006D1083">
        <w:rPr>
          <w:rFonts w:eastAsia="Times New Roman" w:cs="Times New Roman"/>
        </w:rPr>
        <w:br/>
      </w:r>
      <w:r w:rsidRPr="006D1083">
        <w:rPr>
          <w:rFonts w:eastAsia="Times New Roman" w:cs="Times New Roman"/>
        </w:rPr>
        <w:lastRenderedPageBreak/>
        <w:t xml:space="preserve">и правил игры  </w:t>
      </w:r>
      <w:r w:rsidRPr="006D1083">
        <w:rPr>
          <w:rFonts w:eastAsia="Times New Roman" w:cs="Times New Roman"/>
        </w:rPr>
        <w:br/>
        <w:t xml:space="preserve">- Хороший уровень (2 балла) – ребенок проводит игру по алгоритму  </w:t>
      </w:r>
      <w:r w:rsidRPr="006D1083">
        <w:rPr>
          <w:rFonts w:eastAsia="Times New Roman" w:cs="Times New Roman"/>
        </w:rPr>
        <w:br/>
        <w:t xml:space="preserve">- Высокий уровень(3балла) - ребёнок самостоятельно проводит игру, используя  </w:t>
      </w:r>
      <w:r w:rsidRPr="006D1083">
        <w:rPr>
          <w:rFonts w:eastAsia="Times New Roman" w:cs="Times New Roman"/>
        </w:rPr>
        <w:br/>
        <w:t xml:space="preserve">алгоритм проведения игр, считалки, вовлекая всех ребят в игру  </w:t>
      </w:r>
      <w:r w:rsidRPr="006D1083">
        <w:rPr>
          <w:rFonts w:eastAsia="Times New Roman" w:cs="Times New Roman"/>
        </w:rPr>
        <w:br/>
        <w:t xml:space="preserve">Все баллы суммируются и выводятся в общий балл. </w:t>
      </w:r>
      <w:r w:rsidRPr="006D1083">
        <w:rPr>
          <w:rFonts w:eastAsia="Times New Roman" w:cs="Times New Roman"/>
        </w:rPr>
        <w:br/>
      </w:r>
    </w:p>
    <w:p w14:paraId="4E72F45D" w14:textId="77777777" w:rsidR="006632F8" w:rsidRPr="003731C6" w:rsidRDefault="006632F8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2B157AD0" w14:textId="77777777" w:rsidR="00950055" w:rsidRPr="003731C6" w:rsidRDefault="00950055" w:rsidP="00D930CD">
      <w:pPr>
        <w:pStyle w:val="2"/>
        <w:numPr>
          <w:ilvl w:val="1"/>
          <w:numId w:val="13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15363902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Методическое обеспечение программы</w:t>
      </w:r>
      <w:bookmarkEnd w:id="19"/>
    </w:p>
    <w:p w14:paraId="72154E08" w14:textId="77777777" w:rsidR="00DD582C" w:rsidRPr="00CE6275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cs="Times New Roman"/>
        </w:rPr>
      </w:pPr>
      <w:r w:rsidRPr="00CE6275">
        <w:rPr>
          <w:rFonts w:cs="Times New Roman"/>
          <w:b/>
          <w:bCs/>
        </w:rPr>
        <w:t xml:space="preserve">Методические </w:t>
      </w:r>
      <w:r w:rsidR="00FE107B" w:rsidRPr="00CE6275">
        <w:rPr>
          <w:rFonts w:cs="Times New Roman"/>
          <w:b/>
          <w:bCs/>
        </w:rPr>
        <w:t>материалы</w:t>
      </w:r>
      <w:r w:rsidR="006632F8" w:rsidRPr="00CE6275">
        <w:rPr>
          <w:rFonts w:cs="Times New Roman"/>
        </w:rPr>
        <w:t>:</w:t>
      </w:r>
    </w:p>
    <w:p w14:paraId="365F8C42" w14:textId="77777777" w:rsidR="00DD582C" w:rsidRPr="003731C6" w:rsidRDefault="006632F8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cs="Times New Roman"/>
        </w:rPr>
      </w:pPr>
      <w:r w:rsidRPr="003731C6">
        <w:rPr>
          <w:rFonts w:eastAsia="Times New Roman" w:cs="Times New Roman"/>
        </w:rPr>
        <w:t xml:space="preserve">-Методические рекомендации по реализации программы.  </w:t>
      </w:r>
      <w:r w:rsidRPr="003731C6">
        <w:rPr>
          <w:rFonts w:eastAsia="Times New Roman" w:cs="Times New Roman"/>
        </w:rPr>
        <w:br/>
        <w:t xml:space="preserve">- планы-конспекты занятий.  </w:t>
      </w:r>
      <w:r w:rsidRPr="003731C6">
        <w:rPr>
          <w:rFonts w:eastAsia="Times New Roman" w:cs="Times New Roman"/>
        </w:rPr>
        <w:br/>
        <w:t xml:space="preserve">- физкультурно-спортивные мероприятия (пионербол, бег1500м, соревнования по прохождения дистанций 1000м и 2000м на лыжах, весенняя спартакиады, день защиты детей).   </w:t>
      </w:r>
      <w:r w:rsidRPr="003731C6">
        <w:rPr>
          <w:rFonts w:eastAsia="Times New Roman" w:cs="Times New Roman"/>
        </w:rPr>
        <w:br/>
        <w:t xml:space="preserve">- техника безопасности и самоконтроль.  </w:t>
      </w:r>
      <w:r w:rsidRPr="003731C6">
        <w:rPr>
          <w:rFonts w:eastAsia="Times New Roman" w:cs="Times New Roman"/>
        </w:rPr>
        <w:br/>
        <w:t xml:space="preserve">-дидактические материалы (учебники, карточки с играми)  </w:t>
      </w:r>
      <w:r w:rsidRPr="003731C6">
        <w:rPr>
          <w:rFonts w:eastAsia="Times New Roman" w:cs="Times New Roman"/>
        </w:rPr>
        <w:br/>
        <w:t xml:space="preserve">-техническое оснащение занятий.  </w:t>
      </w:r>
      <w:r w:rsidRPr="003731C6">
        <w:rPr>
          <w:rFonts w:eastAsia="Times New Roman" w:cs="Times New Roman"/>
        </w:rPr>
        <w:br/>
        <w:t xml:space="preserve"> </w:t>
      </w:r>
      <w:r w:rsidRPr="003731C6">
        <w:rPr>
          <w:rFonts w:eastAsia="Times New Roman" w:cs="Times New Roman"/>
        </w:rPr>
        <w:br/>
      </w:r>
    </w:p>
    <w:p w14:paraId="0A94837E" w14:textId="77777777" w:rsidR="001A5B11" w:rsidRPr="00CE6275" w:rsidRDefault="001A5B11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eastAsia="Times New Roman" w:cs="Times New Roman"/>
          <w:b/>
          <w:bCs/>
          <w:iCs/>
        </w:rPr>
      </w:pPr>
      <w:r w:rsidRPr="00CE6275">
        <w:rPr>
          <w:rFonts w:eastAsia="Times New Roman" w:cs="Times New Roman"/>
          <w:b/>
          <w:bCs/>
          <w:iCs/>
        </w:rPr>
        <w:t>Методики и технологии:</w:t>
      </w:r>
    </w:p>
    <w:p w14:paraId="7E851F22" w14:textId="77777777" w:rsidR="008203F1" w:rsidRPr="003731C6" w:rsidRDefault="008203F1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cs="Times New Roman"/>
        </w:rPr>
      </w:pPr>
      <w:r w:rsidRPr="003731C6">
        <w:rPr>
          <w:rFonts w:cs="Times New Roman"/>
        </w:rPr>
        <w:t xml:space="preserve">Эффективность проведения игры зависит от решения таких организационных факторов, как:  </w:t>
      </w:r>
      <w:r w:rsidRPr="003731C6">
        <w:rPr>
          <w:rFonts w:cs="Times New Roman"/>
        </w:rPr>
        <w:br/>
        <w:t xml:space="preserve"> - умение доходчиво и интересно объяснить игру;  </w:t>
      </w:r>
      <w:r w:rsidRPr="003731C6">
        <w:rPr>
          <w:rFonts w:cs="Times New Roman"/>
        </w:rPr>
        <w:br/>
        <w:t xml:space="preserve"> - размещение игроков во время ее проведения;  </w:t>
      </w:r>
      <w:r w:rsidRPr="003731C6">
        <w:rPr>
          <w:rFonts w:cs="Times New Roman"/>
        </w:rPr>
        <w:br/>
        <w:t xml:space="preserve"> - определение ведущих;  </w:t>
      </w:r>
      <w:r w:rsidRPr="003731C6">
        <w:rPr>
          <w:rFonts w:cs="Times New Roman"/>
        </w:rPr>
        <w:br/>
        <w:t xml:space="preserve"> - распределение на команды;  </w:t>
      </w:r>
      <w:r w:rsidRPr="003731C6">
        <w:rPr>
          <w:rFonts w:cs="Times New Roman"/>
        </w:rPr>
        <w:br/>
        <w:t xml:space="preserve"> - определение помощников;  </w:t>
      </w:r>
      <w:r w:rsidRPr="003731C6">
        <w:rPr>
          <w:rFonts w:cs="Times New Roman"/>
        </w:rPr>
        <w:br/>
        <w:t xml:space="preserve"> - руководства процессом игры;  </w:t>
      </w:r>
      <w:r w:rsidRPr="003731C6">
        <w:rPr>
          <w:rFonts w:cs="Times New Roman"/>
        </w:rPr>
        <w:br/>
        <w:t xml:space="preserve"> - дозирование нагрузки в игре;  </w:t>
      </w:r>
      <w:r w:rsidRPr="003731C6">
        <w:rPr>
          <w:rFonts w:cs="Times New Roman"/>
        </w:rPr>
        <w:br/>
        <w:t xml:space="preserve"> - окончание игры. </w:t>
      </w:r>
      <w:r w:rsidRPr="003731C6">
        <w:rPr>
          <w:rFonts w:cs="Times New Roman"/>
        </w:rPr>
        <w:br/>
        <w:t xml:space="preserve"> </w:t>
      </w:r>
      <w:r w:rsidRPr="003731C6">
        <w:rPr>
          <w:rFonts w:cs="Times New Roman"/>
        </w:rPr>
        <w:br/>
      </w:r>
    </w:p>
    <w:p w14:paraId="54085B8E" w14:textId="77777777" w:rsidR="00950055" w:rsidRPr="00CE6275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cs="Times New Roman"/>
        </w:rPr>
      </w:pPr>
      <w:r w:rsidRPr="00CE6275">
        <w:rPr>
          <w:rFonts w:cs="Times New Roman"/>
          <w:b/>
          <w:bCs/>
        </w:rPr>
        <w:t>Краткое описание работы</w:t>
      </w:r>
      <w:r w:rsidR="00FE107B" w:rsidRPr="00CE6275">
        <w:rPr>
          <w:rFonts w:cs="Times New Roman"/>
          <w:b/>
          <w:bCs/>
        </w:rPr>
        <w:t xml:space="preserve"> с методическими материалами</w:t>
      </w:r>
      <w:r w:rsidR="006632F8" w:rsidRPr="00CE6275">
        <w:rPr>
          <w:rFonts w:cs="Times New Roman"/>
        </w:rPr>
        <w:t>:</w:t>
      </w:r>
    </w:p>
    <w:p w14:paraId="5FAD2855" w14:textId="77777777" w:rsidR="006632F8" w:rsidRPr="003731C6" w:rsidRDefault="006632F8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9" w:firstLine="0"/>
        <w:jc w:val="both"/>
        <w:rPr>
          <w:rFonts w:cs="Times New Roman"/>
        </w:rPr>
      </w:pPr>
    </w:p>
    <w:p w14:paraId="10F1253D" w14:textId="77777777" w:rsidR="00950055" w:rsidRPr="003731C6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1069" w:firstLine="0"/>
        <w:jc w:val="both"/>
        <w:rPr>
          <w:rFonts w:cs="Times New Roman"/>
        </w:rPr>
      </w:pPr>
    </w:p>
    <w:p w14:paraId="0E2E5F45" w14:textId="77777777" w:rsidR="00950055" w:rsidRPr="003731C6" w:rsidRDefault="00950055" w:rsidP="00D930CD">
      <w:pPr>
        <w:pStyle w:val="2"/>
        <w:numPr>
          <w:ilvl w:val="1"/>
          <w:numId w:val="13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15363903"/>
      <w:r w:rsidRPr="003731C6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реализации программы</w:t>
      </w:r>
      <w:bookmarkEnd w:id="20"/>
    </w:p>
    <w:p w14:paraId="24097FD5" w14:textId="77777777" w:rsidR="00C57420" w:rsidRPr="003731C6" w:rsidRDefault="00C57420" w:rsidP="00DD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1C6">
        <w:rPr>
          <w:rFonts w:ascii="Times New Roman" w:hAnsi="Times New Roman" w:cs="Times New Roman"/>
          <w:sz w:val="28"/>
          <w:szCs w:val="28"/>
        </w:rPr>
        <w:t>Для эффективной реализации настоящей программы необходимы определённые условия:</w:t>
      </w:r>
    </w:p>
    <w:p w14:paraId="1B79D6D6" w14:textId="77777777" w:rsidR="00C57420" w:rsidRPr="003731C6" w:rsidRDefault="00C57420" w:rsidP="00DD448E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3731C6">
        <w:rPr>
          <w:rFonts w:cs="Times New Roman"/>
        </w:rPr>
        <w:t xml:space="preserve">наличие помещения для учебных занятий, рассчитанного на </w:t>
      </w:r>
      <w:r w:rsidR="00A63A26" w:rsidRPr="003731C6">
        <w:rPr>
          <w:rFonts w:cs="Times New Roman"/>
        </w:rPr>
        <w:t>10-15 человек</w:t>
      </w:r>
      <w:r w:rsidR="00244A90" w:rsidRPr="003731C6">
        <w:rPr>
          <w:rFonts w:cs="Times New Roman"/>
        </w:rPr>
        <w:t xml:space="preserve"> </w:t>
      </w:r>
      <w:r w:rsidRPr="003731C6">
        <w:rPr>
          <w:rFonts w:cs="Times New Roman"/>
        </w:rPr>
        <w:t>и отвечающего правилам СанПин;</w:t>
      </w:r>
    </w:p>
    <w:p w14:paraId="2C339C05" w14:textId="77777777" w:rsidR="00C57420" w:rsidRPr="003731C6" w:rsidRDefault="00C57420" w:rsidP="00DD448E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3731C6">
        <w:rPr>
          <w:rFonts w:cs="Times New Roman"/>
        </w:rPr>
        <w:t>наличие ученических столов и стульев, соответствующих возрастным особенностям обучающихся;</w:t>
      </w:r>
    </w:p>
    <w:p w14:paraId="52F54235" w14:textId="77777777" w:rsidR="00C57420" w:rsidRPr="003731C6" w:rsidRDefault="00C57420" w:rsidP="00DD448E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3731C6">
        <w:rPr>
          <w:rFonts w:cs="Times New Roman"/>
        </w:rPr>
        <w:t>шкафы стеллажи для оборудования, а также разрабатываемых и готовых прототипов проекта;</w:t>
      </w:r>
    </w:p>
    <w:p w14:paraId="25F9D5A7" w14:textId="77777777" w:rsidR="00C57420" w:rsidRPr="003731C6" w:rsidRDefault="00C57420" w:rsidP="00DD448E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3731C6">
        <w:rPr>
          <w:rFonts w:cs="Times New Roman"/>
        </w:rPr>
        <w:t>наличие необходимого оборудования согласно списку;</w:t>
      </w:r>
    </w:p>
    <w:p w14:paraId="7C863ECE" w14:textId="77777777" w:rsidR="00C57420" w:rsidRPr="003731C6" w:rsidRDefault="00C57420" w:rsidP="00DD448E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3731C6">
        <w:rPr>
          <w:rFonts w:cs="Times New Roman"/>
        </w:rPr>
        <w:lastRenderedPageBreak/>
        <w:t>наличие учебно-методической базы: качественные иллюстрированные определители животных и растений, научная и справочная литература, наглядный материал, раздаточный материал, методическая литература.</w:t>
      </w:r>
    </w:p>
    <w:p w14:paraId="45246E8E" w14:textId="77777777" w:rsidR="00244A90" w:rsidRPr="003731C6" w:rsidRDefault="00244A9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8" w:firstLine="1"/>
        <w:jc w:val="both"/>
        <w:rPr>
          <w:rFonts w:cs="Times New Roman"/>
          <w:b/>
          <w:bCs/>
          <w:i/>
          <w:iCs/>
        </w:rPr>
      </w:pPr>
    </w:p>
    <w:p w14:paraId="21B21208" w14:textId="77777777" w:rsidR="00C57420" w:rsidRPr="00CE6275" w:rsidRDefault="008C500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left="708" w:firstLine="1"/>
        <w:jc w:val="both"/>
        <w:rPr>
          <w:rFonts w:cs="Times New Roman"/>
        </w:rPr>
      </w:pPr>
      <w:r w:rsidRPr="00CE6275">
        <w:rPr>
          <w:rFonts w:cs="Times New Roman"/>
          <w:b/>
          <w:bCs/>
        </w:rPr>
        <w:t>М</w:t>
      </w:r>
      <w:r w:rsidR="00950055" w:rsidRPr="00CE6275">
        <w:rPr>
          <w:rFonts w:cs="Times New Roman"/>
          <w:b/>
          <w:bCs/>
        </w:rPr>
        <w:t>атериально-техническое</w:t>
      </w:r>
      <w:r w:rsidR="00C57420" w:rsidRPr="00CE6275">
        <w:rPr>
          <w:rFonts w:cs="Times New Roman"/>
          <w:b/>
          <w:bCs/>
        </w:rPr>
        <w:t> </w:t>
      </w:r>
      <w:r w:rsidR="00950055" w:rsidRPr="00CE6275">
        <w:rPr>
          <w:rFonts w:cs="Times New Roman"/>
          <w:b/>
          <w:bCs/>
        </w:rPr>
        <w:t>обеспечение</w:t>
      </w:r>
      <w:r w:rsidR="00C57420" w:rsidRPr="00CE6275">
        <w:rPr>
          <w:rFonts w:cs="Times New Roman"/>
        </w:rPr>
        <w:t> </w:t>
      </w:r>
      <w:r w:rsidR="00C57420" w:rsidRPr="00CE6275">
        <w:rPr>
          <w:rFonts w:cs="Times New Roman"/>
          <w:b/>
          <w:bCs/>
        </w:rPr>
        <w:t>программы:</w:t>
      </w:r>
    </w:p>
    <w:p w14:paraId="476A8B95" w14:textId="77777777" w:rsidR="00ED673D" w:rsidRPr="002A7875" w:rsidRDefault="00ED673D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5D79A254" w14:textId="77777777" w:rsidR="00EB7339" w:rsidRPr="003731C6" w:rsidRDefault="00EB733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cs="Times New Roman"/>
          <w:highlight w:val="lightGray"/>
        </w:rPr>
        <w:t>Перечень и количество оборудования, инструментов, материалов, необходимых для реализации программы и область их применения.</w:t>
      </w:r>
    </w:p>
    <w:p w14:paraId="1E554A22" w14:textId="77777777" w:rsidR="00EB7339" w:rsidRPr="002A7875" w:rsidRDefault="00EB7339" w:rsidP="00950055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1"/>
        <w:gridCol w:w="1597"/>
        <w:gridCol w:w="4750"/>
      </w:tblGrid>
      <w:tr w:rsidR="00ED673D" w:rsidRPr="003731C6" w14:paraId="21DE19E3" w14:textId="77777777" w:rsidTr="00626B05">
        <w:trPr>
          <w:trHeight w:val="316"/>
        </w:trPr>
        <w:tc>
          <w:tcPr>
            <w:tcW w:w="3331" w:type="dxa"/>
          </w:tcPr>
          <w:p w14:paraId="4909B71E" w14:textId="77777777" w:rsidR="00ED673D" w:rsidRPr="005A6D26" w:rsidRDefault="00ED673D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7" w:type="dxa"/>
          </w:tcPr>
          <w:p w14:paraId="14C2DFA7" w14:textId="77777777" w:rsidR="00ED673D" w:rsidRPr="005A6D26" w:rsidRDefault="00ED673D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750" w:type="dxa"/>
          </w:tcPr>
          <w:p w14:paraId="130AD6C6" w14:textId="77777777" w:rsidR="00ED673D" w:rsidRPr="005A6D26" w:rsidRDefault="00ED673D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422179" w:rsidRPr="003731C6" w14:paraId="0DF79E44" w14:textId="77777777" w:rsidTr="00422179">
        <w:trPr>
          <w:trHeight w:val="162"/>
        </w:trPr>
        <w:tc>
          <w:tcPr>
            <w:tcW w:w="3331" w:type="dxa"/>
            <w:vAlign w:val="center"/>
          </w:tcPr>
          <w:p w14:paraId="6093D688" w14:textId="15BCAE2E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мячи резиновые,</w:t>
            </w:r>
          </w:p>
        </w:tc>
        <w:tc>
          <w:tcPr>
            <w:tcW w:w="1597" w:type="dxa"/>
            <w:vAlign w:val="center"/>
          </w:tcPr>
          <w:p w14:paraId="2299FAAC" w14:textId="5E8F8805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4 шт.</w:t>
            </w:r>
          </w:p>
        </w:tc>
        <w:tc>
          <w:tcPr>
            <w:tcW w:w="4750" w:type="dxa"/>
            <w:vAlign w:val="center"/>
          </w:tcPr>
          <w:p w14:paraId="0832551B" w14:textId="45DEF260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Используется для проведения игр</w:t>
            </w:r>
          </w:p>
        </w:tc>
      </w:tr>
      <w:tr w:rsidR="00422179" w:rsidRPr="003731C6" w14:paraId="4F70A6D5" w14:textId="77777777" w:rsidTr="00DF66BE">
        <w:trPr>
          <w:trHeight w:val="81"/>
        </w:trPr>
        <w:tc>
          <w:tcPr>
            <w:tcW w:w="3331" w:type="dxa"/>
            <w:vAlign w:val="center"/>
          </w:tcPr>
          <w:p w14:paraId="219D2757" w14:textId="0272E6C4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мячи баскетбольные,</w:t>
            </w:r>
          </w:p>
        </w:tc>
        <w:tc>
          <w:tcPr>
            <w:tcW w:w="1597" w:type="dxa"/>
            <w:vAlign w:val="center"/>
          </w:tcPr>
          <w:p w14:paraId="24FB0A07" w14:textId="436216C9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10 шт.</w:t>
            </w:r>
          </w:p>
        </w:tc>
        <w:tc>
          <w:tcPr>
            <w:tcW w:w="4750" w:type="dxa"/>
          </w:tcPr>
          <w:p w14:paraId="4DBC64B7" w14:textId="1505260B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t>Используется для проведения игр</w:t>
            </w:r>
          </w:p>
        </w:tc>
      </w:tr>
      <w:tr w:rsidR="00422179" w:rsidRPr="003731C6" w14:paraId="4DF585FE" w14:textId="77777777" w:rsidTr="00DF66BE">
        <w:trPr>
          <w:trHeight w:val="180"/>
        </w:trPr>
        <w:tc>
          <w:tcPr>
            <w:tcW w:w="3331" w:type="dxa"/>
            <w:vAlign w:val="center"/>
          </w:tcPr>
          <w:p w14:paraId="5E6FCD2D" w14:textId="0D0BAEB2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мячи волейбольные,</w:t>
            </w:r>
          </w:p>
        </w:tc>
        <w:tc>
          <w:tcPr>
            <w:tcW w:w="1597" w:type="dxa"/>
            <w:vAlign w:val="center"/>
          </w:tcPr>
          <w:p w14:paraId="021F1E9A" w14:textId="2510F73C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5 шт</w:t>
            </w:r>
          </w:p>
        </w:tc>
        <w:tc>
          <w:tcPr>
            <w:tcW w:w="4750" w:type="dxa"/>
          </w:tcPr>
          <w:p w14:paraId="7EE5B8F5" w14:textId="01912D52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t>Используется для проведения игр</w:t>
            </w:r>
          </w:p>
        </w:tc>
      </w:tr>
      <w:tr w:rsidR="00422179" w:rsidRPr="003731C6" w14:paraId="47284C78" w14:textId="77777777" w:rsidTr="00DF66BE">
        <w:trPr>
          <w:trHeight w:val="180"/>
        </w:trPr>
        <w:tc>
          <w:tcPr>
            <w:tcW w:w="3331" w:type="dxa"/>
            <w:vAlign w:val="center"/>
          </w:tcPr>
          <w:p w14:paraId="31DF28F4" w14:textId="14398CB4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скакалки,</w:t>
            </w:r>
          </w:p>
        </w:tc>
        <w:tc>
          <w:tcPr>
            <w:tcW w:w="1597" w:type="dxa"/>
            <w:vAlign w:val="center"/>
          </w:tcPr>
          <w:p w14:paraId="5932E0A5" w14:textId="16E986F3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10 шт</w:t>
            </w:r>
          </w:p>
        </w:tc>
        <w:tc>
          <w:tcPr>
            <w:tcW w:w="4750" w:type="dxa"/>
          </w:tcPr>
          <w:p w14:paraId="0FE10923" w14:textId="3984548B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t>Используется для проведения игр</w:t>
            </w:r>
          </w:p>
        </w:tc>
      </w:tr>
      <w:tr w:rsidR="00422179" w:rsidRPr="003731C6" w14:paraId="62BB0B7C" w14:textId="77777777" w:rsidTr="00DF66BE">
        <w:trPr>
          <w:trHeight w:val="225"/>
        </w:trPr>
        <w:tc>
          <w:tcPr>
            <w:tcW w:w="3331" w:type="dxa"/>
            <w:vAlign w:val="center"/>
          </w:tcPr>
          <w:p w14:paraId="18C4014B" w14:textId="7ED79C09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клюшки,</w:t>
            </w:r>
          </w:p>
        </w:tc>
        <w:tc>
          <w:tcPr>
            <w:tcW w:w="1597" w:type="dxa"/>
            <w:vAlign w:val="center"/>
          </w:tcPr>
          <w:p w14:paraId="32724BA1" w14:textId="17EADD10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10 шт</w:t>
            </w:r>
          </w:p>
        </w:tc>
        <w:tc>
          <w:tcPr>
            <w:tcW w:w="4750" w:type="dxa"/>
          </w:tcPr>
          <w:p w14:paraId="65CC1E80" w14:textId="24AC235A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t>Используется для проведения игр</w:t>
            </w:r>
          </w:p>
        </w:tc>
      </w:tr>
      <w:tr w:rsidR="00422179" w:rsidRPr="003731C6" w14:paraId="5A1DE32F" w14:textId="77777777" w:rsidTr="00DF66BE">
        <w:trPr>
          <w:trHeight w:val="150"/>
        </w:trPr>
        <w:tc>
          <w:tcPr>
            <w:tcW w:w="3331" w:type="dxa"/>
            <w:vAlign w:val="center"/>
          </w:tcPr>
          <w:p w14:paraId="5F2CEA3B" w14:textId="308A013D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кубики, кегли,</w:t>
            </w:r>
          </w:p>
        </w:tc>
        <w:tc>
          <w:tcPr>
            <w:tcW w:w="1597" w:type="dxa"/>
            <w:vAlign w:val="center"/>
          </w:tcPr>
          <w:p w14:paraId="5922C21B" w14:textId="282F7EEA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10  шт.</w:t>
            </w:r>
          </w:p>
        </w:tc>
        <w:tc>
          <w:tcPr>
            <w:tcW w:w="4750" w:type="dxa"/>
          </w:tcPr>
          <w:p w14:paraId="257D7C7F" w14:textId="7AD5043D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t>Используется для проведения игр</w:t>
            </w:r>
          </w:p>
        </w:tc>
      </w:tr>
      <w:tr w:rsidR="00422179" w:rsidRPr="003731C6" w14:paraId="526E2B12" w14:textId="77777777" w:rsidTr="00DF66BE">
        <w:trPr>
          <w:trHeight w:val="165"/>
        </w:trPr>
        <w:tc>
          <w:tcPr>
            <w:tcW w:w="3331" w:type="dxa"/>
            <w:vAlign w:val="center"/>
          </w:tcPr>
          <w:p w14:paraId="0B6AC37A" w14:textId="343FF4E5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гимнастические скамейки,</w:t>
            </w:r>
          </w:p>
        </w:tc>
        <w:tc>
          <w:tcPr>
            <w:tcW w:w="1597" w:type="dxa"/>
            <w:vAlign w:val="center"/>
          </w:tcPr>
          <w:p w14:paraId="19D9CA8E" w14:textId="41249127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10 щт</w:t>
            </w:r>
          </w:p>
        </w:tc>
        <w:tc>
          <w:tcPr>
            <w:tcW w:w="4750" w:type="dxa"/>
          </w:tcPr>
          <w:p w14:paraId="533C7C02" w14:textId="5910A27A" w:rsidR="00422179" w:rsidRPr="005A6D26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40" w:lineRule="auto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t>Используется для проведения игр</w:t>
            </w:r>
          </w:p>
        </w:tc>
      </w:tr>
      <w:tr w:rsidR="00422179" w:rsidRPr="003731C6" w14:paraId="7BAA9212" w14:textId="77777777" w:rsidTr="00DF66BE">
        <w:trPr>
          <w:trHeight w:val="81"/>
        </w:trPr>
        <w:tc>
          <w:tcPr>
            <w:tcW w:w="3331" w:type="dxa"/>
            <w:vAlign w:val="center"/>
          </w:tcPr>
          <w:p w14:paraId="6F7F45AE" w14:textId="73FE1EDC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гимнастические палки,</w:t>
            </w:r>
          </w:p>
        </w:tc>
        <w:tc>
          <w:tcPr>
            <w:tcW w:w="1597" w:type="dxa"/>
            <w:vAlign w:val="center"/>
          </w:tcPr>
          <w:p w14:paraId="00A12026" w14:textId="32E15D36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rPr>
                <w:rFonts w:cs="Times New Roman"/>
              </w:rPr>
              <w:t>3 шт.</w:t>
            </w:r>
          </w:p>
        </w:tc>
        <w:tc>
          <w:tcPr>
            <w:tcW w:w="4750" w:type="dxa"/>
          </w:tcPr>
          <w:p w14:paraId="405AEFB4" w14:textId="6E360825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t>Используется для проведения игр</w:t>
            </w:r>
          </w:p>
        </w:tc>
      </w:tr>
      <w:tr w:rsidR="00422179" w:rsidRPr="003731C6" w14:paraId="223561C9" w14:textId="77777777" w:rsidTr="00DF66BE">
        <w:trPr>
          <w:trHeight w:val="303"/>
        </w:trPr>
        <w:tc>
          <w:tcPr>
            <w:tcW w:w="3331" w:type="dxa"/>
            <w:vAlign w:val="center"/>
          </w:tcPr>
          <w:p w14:paraId="54159008" w14:textId="14A2D3FB" w:rsidR="00422179" w:rsidRPr="00422179" w:rsidRDefault="00422179" w:rsidP="00422179">
            <w:pPr>
              <w:pStyle w:val="260"/>
              <w:tabs>
                <w:tab w:val="left" w:pos="284"/>
                <w:tab w:val="left" w:pos="851"/>
              </w:tabs>
              <w:spacing w:before="0" w:after="0" w:line="276" w:lineRule="auto"/>
              <w:ind w:firstLine="0"/>
              <w:jc w:val="left"/>
              <w:rPr>
                <w:rFonts w:cs="Times New Roman"/>
              </w:rPr>
            </w:pPr>
            <w:r w:rsidRPr="00003851">
              <w:rPr>
                <w:rFonts w:cs="Times New Roman"/>
              </w:rPr>
              <w:t>конусы.</w:t>
            </w:r>
          </w:p>
        </w:tc>
        <w:tc>
          <w:tcPr>
            <w:tcW w:w="1597" w:type="dxa"/>
            <w:vAlign w:val="center"/>
          </w:tcPr>
          <w:p w14:paraId="5A436D3A" w14:textId="0AC1A481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</w:rPr>
              <w:t>10 шт.</w:t>
            </w:r>
          </w:p>
        </w:tc>
        <w:tc>
          <w:tcPr>
            <w:tcW w:w="4750" w:type="dxa"/>
          </w:tcPr>
          <w:p w14:paraId="67C2409B" w14:textId="29E36DE0" w:rsidR="00422179" w:rsidRPr="005A6D26" w:rsidRDefault="00422179" w:rsidP="00422179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right"/>
              <w:rPr>
                <w:rFonts w:cs="Times New Roman"/>
                <w:color w:val="FF0000"/>
                <w:sz w:val="24"/>
                <w:szCs w:val="24"/>
              </w:rPr>
            </w:pPr>
            <w:r w:rsidRPr="00003851">
              <w:t>Используется для проведения игр</w:t>
            </w:r>
          </w:p>
        </w:tc>
      </w:tr>
    </w:tbl>
    <w:p w14:paraId="59B2C55B" w14:textId="77777777" w:rsidR="00ED673D" w:rsidRPr="003731C6" w:rsidRDefault="00ED673D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i/>
          <w:iCs/>
        </w:rPr>
      </w:pPr>
    </w:p>
    <w:p w14:paraId="3A4A27F9" w14:textId="77777777" w:rsidR="00950055" w:rsidRPr="00CE6275" w:rsidRDefault="008C500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CE6275">
        <w:rPr>
          <w:rFonts w:cs="Times New Roman"/>
          <w:b/>
          <w:bCs/>
        </w:rPr>
        <w:t>И</w:t>
      </w:r>
      <w:r w:rsidR="00950055" w:rsidRPr="00CE6275">
        <w:rPr>
          <w:rFonts w:cs="Times New Roman"/>
          <w:b/>
          <w:bCs/>
        </w:rPr>
        <w:t>нформационное обеспечение</w:t>
      </w:r>
      <w:r w:rsidR="00950055" w:rsidRPr="00CE6275">
        <w:rPr>
          <w:rFonts w:cs="Times New Roman"/>
        </w:rPr>
        <w:t xml:space="preserve"> </w:t>
      </w:r>
      <w:r w:rsidR="00C57420" w:rsidRPr="00CE6275">
        <w:rPr>
          <w:rFonts w:cs="Times New Roman"/>
          <w:b/>
          <w:bCs/>
        </w:rPr>
        <w:t>программы:</w:t>
      </w:r>
    </w:p>
    <w:p w14:paraId="49EC5539" w14:textId="77777777" w:rsidR="00244A90" w:rsidRPr="003731C6" w:rsidRDefault="00244A9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0A8E366A" w14:textId="77777777" w:rsidR="00EB7339" w:rsidRPr="003731C6" w:rsidRDefault="00EB733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cs="Times New Roman"/>
          <w:highlight w:val="lightGray"/>
        </w:rPr>
        <w:t>Актуальные аудио-, видео -, фото -, интернет-источники, которые обеспечивают достижение планируемых результатов.</w:t>
      </w:r>
    </w:p>
    <w:p w14:paraId="0CCA37A9" w14:textId="77777777" w:rsidR="00EB7339" w:rsidRPr="003731C6" w:rsidRDefault="00EB7339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9"/>
        <w:gridCol w:w="3904"/>
        <w:gridCol w:w="3051"/>
      </w:tblGrid>
      <w:tr w:rsidR="00ED673D" w:rsidRPr="003731C6" w14:paraId="4E9C5C96" w14:textId="77777777" w:rsidTr="00422179">
        <w:trPr>
          <w:trHeight w:val="316"/>
        </w:trPr>
        <w:tc>
          <w:tcPr>
            <w:tcW w:w="2899" w:type="dxa"/>
          </w:tcPr>
          <w:p w14:paraId="44C5F5E2" w14:textId="77777777" w:rsidR="00ED673D" w:rsidRPr="005A6D26" w:rsidRDefault="00ED673D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04" w:type="dxa"/>
          </w:tcPr>
          <w:p w14:paraId="7976AE5F" w14:textId="77777777" w:rsidR="00ED673D" w:rsidRPr="005A6D26" w:rsidRDefault="00ED673D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3051" w:type="dxa"/>
          </w:tcPr>
          <w:p w14:paraId="590C7975" w14:textId="77777777" w:rsidR="00ED673D" w:rsidRPr="005A6D26" w:rsidRDefault="00ED673D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422179" w:rsidRPr="003731C6" w14:paraId="5C16E95F" w14:textId="77777777" w:rsidTr="00422179">
        <w:trPr>
          <w:trHeight w:val="995"/>
        </w:trPr>
        <w:tc>
          <w:tcPr>
            <w:tcW w:w="2899" w:type="dxa"/>
            <w:vAlign w:val="center"/>
          </w:tcPr>
          <w:p w14:paraId="5F98D396" w14:textId="086B61E7" w:rsidR="00422179" w:rsidRPr="00422179" w:rsidRDefault="00422179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422179">
              <w:rPr>
                <w:rFonts w:cs="Times New Roman"/>
                <w:color w:val="333333"/>
                <w:sz w:val="21"/>
                <w:szCs w:val="21"/>
                <w:shd w:val="clear" w:color="auto" w:fill="FFFFFF"/>
              </w:rPr>
              <w:t>Сайт, посвященный Здоровому образу жизни, оздоровительной, адаптивной физкультуре.</w:t>
            </w:r>
          </w:p>
        </w:tc>
        <w:tc>
          <w:tcPr>
            <w:tcW w:w="3904" w:type="dxa"/>
            <w:vAlign w:val="center"/>
          </w:tcPr>
          <w:p w14:paraId="04FA0D51" w14:textId="47402714" w:rsidR="00422179" w:rsidRPr="005A6D26" w:rsidRDefault="00422179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http://www.fisio.ru/fisioinschool.html</w:t>
            </w:r>
          </w:p>
        </w:tc>
        <w:tc>
          <w:tcPr>
            <w:tcW w:w="3051" w:type="dxa"/>
            <w:vAlign w:val="center"/>
          </w:tcPr>
          <w:p w14:paraId="07DD9E84" w14:textId="29A5A5B9" w:rsidR="00422179" w:rsidRPr="005A6D26" w:rsidRDefault="00422179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Используется для поиска необходимой информации по темам занятий</w:t>
            </w:r>
          </w:p>
        </w:tc>
      </w:tr>
      <w:tr w:rsidR="00422179" w:rsidRPr="003731C6" w14:paraId="7711A87C" w14:textId="77777777" w:rsidTr="00422179">
        <w:trPr>
          <w:trHeight w:val="555"/>
        </w:trPr>
        <w:tc>
          <w:tcPr>
            <w:tcW w:w="2899" w:type="dxa"/>
            <w:vAlign w:val="center"/>
          </w:tcPr>
          <w:p w14:paraId="7603BCEC" w14:textId="1A97979D" w:rsidR="00422179" w:rsidRPr="00422179" w:rsidRDefault="00422179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22179">
              <w:rPr>
                <w:rFonts w:cs="Times New Roman"/>
                <w:color w:val="333333"/>
                <w:sz w:val="21"/>
                <w:szCs w:val="21"/>
                <w:shd w:val="clear" w:color="auto" w:fill="FFFFFF"/>
              </w:rPr>
              <w:t>Газета в газете «Спорт в школе»</w:t>
            </w:r>
          </w:p>
        </w:tc>
        <w:tc>
          <w:tcPr>
            <w:tcW w:w="3904" w:type="dxa"/>
            <w:vAlign w:val="center"/>
          </w:tcPr>
          <w:p w14:paraId="08739AA8" w14:textId="0327FEF0" w:rsidR="00422179" w:rsidRPr="005A6D26" w:rsidRDefault="00422179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http://spo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  <w:shd w:val="clear" w:color="auto" w:fill="FFFFFF"/>
              </w:rPr>
              <w:t>. 1 september.ru</w:t>
            </w:r>
          </w:p>
        </w:tc>
        <w:tc>
          <w:tcPr>
            <w:tcW w:w="3051" w:type="dxa"/>
            <w:vAlign w:val="center"/>
          </w:tcPr>
          <w:p w14:paraId="5600C851" w14:textId="52D36DA4" w:rsidR="00422179" w:rsidRPr="005A6D26" w:rsidRDefault="00422179" w:rsidP="00ED673D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Используется для поиска необходимой информации по темам занятий</w:t>
            </w:r>
          </w:p>
        </w:tc>
      </w:tr>
    </w:tbl>
    <w:p w14:paraId="7B798DD0" w14:textId="77777777" w:rsidR="00ED673D" w:rsidRPr="003731C6" w:rsidRDefault="00ED673D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6782EE97" w14:textId="77777777" w:rsidR="00244A90" w:rsidRPr="003731C6" w:rsidRDefault="00244A9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25080DD8" w14:textId="77777777" w:rsidR="00476D6E" w:rsidRPr="003731C6" w:rsidRDefault="00476D6E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cs="Times New Roman"/>
          <w:b/>
          <w:bCs/>
        </w:rPr>
        <w:t>Кадровое обеспечение программы:</w:t>
      </w:r>
    </w:p>
    <w:p w14:paraId="4107E77E" w14:textId="77777777" w:rsidR="00554B7F" w:rsidRDefault="00476D6E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3731C6">
        <w:rPr>
          <w:rFonts w:cs="Times New Roman"/>
        </w:rPr>
        <w:t>Для реализации программы требуется педагог дополнительного образования с уровнем образования и квалификации, соответствующим профессиональному стандарту «Педагог дополнительного образования детей и взрослых».</w:t>
      </w:r>
    </w:p>
    <w:p w14:paraId="1DEAFFA2" w14:textId="77777777" w:rsidR="00532E30" w:rsidRDefault="00532E30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</w:p>
    <w:p w14:paraId="5B5DAD23" w14:textId="77777777" w:rsidR="00532E30" w:rsidRDefault="00532E30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</w:p>
    <w:p w14:paraId="33C7F5E7" w14:textId="77777777" w:rsidR="00532E30" w:rsidRPr="003731C6" w:rsidRDefault="00532E30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</w:p>
    <w:p w14:paraId="6748A650" w14:textId="77777777" w:rsidR="00C54850" w:rsidRPr="003731C6" w:rsidRDefault="00C54850" w:rsidP="003731C6">
      <w:pPr>
        <w:pStyle w:val="260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</w:p>
    <w:p w14:paraId="69212739" w14:textId="77777777" w:rsidR="00EA4E3C" w:rsidRPr="003731C6" w:rsidRDefault="00EA4E3C" w:rsidP="00D930CD">
      <w:pPr>
        <w:pStyle w:val="2"/>
        <w:numPr>
          <w:ilvl w:val="1"/>
          <w:numId w:val="13"/>
        </w:numPr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bookmarkStart w:id="21" w:name="_Toc115363904"/>
      <w:r w:rsidRPr="003731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Воспитательный компонент</w:t>
      </w:r>
      <w:bookmarkEnd w:id="21"/>
    </w:p>
    <w:p w14:paraId="37EA9F95" w14:textId="77777777" w:rsidR="00950055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Цель воспитательной работы</w:t>
      </w:r>
    </w:p>
    <w:p w14:paraId="3EF8E3DB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eastAsia="Times New Roman" w:cs="Times New Roman"/>
        </w:rPr>
        <w:t>Дать выход запасам энергии ребенка, развитие координации, повысить положительный настрой и укрепить психоэмоциональное здоровье, развитие навыков общения, уметь оценивать и делать соответствующие выводы.</w:t>
      </w:r>
    </w:p>
    <w:p w14:paraId="6D4A2265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Задачи воспитательной работы</w:t>
      </w:r>
    </w:p>
    <w:p w14:paraId="501674BA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eastAsia="Times New Roman" w:cs="Times New Roman"/>
        </w:rPr>
        <w:t xml:space="preserve">Велико значение подвижных игр в воспитании физических качеств ребенка: быстроты, ловкости, силы, выносливости, гибкости.  </w:t>
      </w:r>
      <w:r w:rsidRPr="003731C6">
        <w:rPr>
          <w:rFonts w:eastAsia="Times New Roman" w:cs="Times New Roman"/>
        </w:rPr>
        <w:br/>
        <w:t xml:space="preserve">Правила игры способствуют воспитанию сознательной дисциплины, честности, выдержки, умению “взять себя в руки“ после сильного возбуждения, сдерживать свои эгоистические порывы.  </w:t>
      </w:r>
      <w:r w:rsidRPr="003731C6">
        <w:rPr>
          <w:rFonts w:eastAsia="Times New Roman" w:cs="Times New Roman"/>
        </w:rPr>
        <w:br/>
        <w:t xml:space="preserve">В игре имеют место противодействия одного игрока другому, одной команде – другой. В связи с этим перед играющими учениками возникают самые разнообразные задачи, требующие своевременного разрешения. Для этого необходимо в кратчайший срок оценить сложившуюся обстановку, выбрать правильное действие и выполнять его. В силу этого игры помогают развитию самопознания. </w:t>
      </w:r>
      <w:r w:rsidRPr="003731C6">
        <w:rPr>
          <w:rFonts w:eastAsia="Times New Roman" w:cs="Times New Roman"/>
        </w:rPr>
        <w:br/>
      </w:r>
    </w:p>
    <w:p w14:paraId="0888DD1D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Приоритетные направления воспитательной деятельности</w:t>
      </w:r>
    </w:p>
    <w:p w14:paraId="05975756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eastAsia="Times New Roman" w:cs="Times New Roman"/>
        </w:rPr>
        <w:t>воспитание положительного отношения к труду и творчеству, здоровьесберегающее воспитание, правовое воспитание и культура безопасности учащихся</w:t>
      </w:r>
    </w:p>
    <w:p w14:paraId="19FE41C1" w14:textId="77777777" w:rsidR="00EA4E3C" w:rsidRPr="006D1083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Формы</w:t>
      </w:r>
      <w:r w:rsidRPr="006D1083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воспитательной</w:t>
      </w:r>
      <w:r w:rsidRPr="006D1083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работы</w:t>
      </w:r>
    </w:p>
    <w:p w14:paraId="4A2D55D7" w14:textId="77777777" w:rsidR="00EA4E3C" w:rsidRPr="006D1083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6D1083">
        <w:rPr>
          <w:rFonts w:eastAsia="Times New Roman" w:cs="Times New Roman"/>
        </w:rPr>
        <w:t>беседа, прогулка, викторина, деловая игра, сюжетно-ролевая игра, спортивная игра</w:t>
      </w:r>
      <w:r w:rsidR="00263C36" w:rsidRPr="006D1083">
        <w:rPr>
          <w:rFonts w:eastAsia="Times New Roman" w:cs="Times New Roman"/>
          <w:bCs/>
        </w:rPr>
        <w:t xml:space="preserve">, </w:t>
      </w:r>
    </w:p>
    <w:p w14:paraId="4842F2F2" w14:textId="77777777" w:rsidR="00EA4E3C" w:rsidRPr="006D1083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Методы</w:t>
      </w:r>
      <w:r w:rsidRPr="006D1083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воспитательной</w:t>
      </w:r>
      <w:r w:rsidRPr="006D1083">
        <w:rPr>
          <w:rFonts w:cs="Times New Roman"/>
          <w:b/>
          <w:bCs/>
        </w:rPr>
        <w:t xml:space="preserve"> </w:t>
      </w:r>
      <w:r w:rsidRPr="003731C6">
        <w:rPr>
          <w:rFonts w:cs="Times New Roman"/>
          <w:b/>
          <w:bCs/>
        </w:rPr>
        <w:t>работы</w:t>
      </w:r>
    </w:p>
    <w:p w14:paraId="4B6EFF96" w14:textId="77777777" w:rsidR="00EA4E3C" w:rsidRPr="006D1083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6D1083">
        <w:rPr>
          <w:rFonts w:eastAsia="Times New Roman" w:cs="Times New Roman"/>
        </w:rPr>
        <w:t>рассказ, беседа, лекция, пример, упражнение, создание воспитывающих ситуаций, соревнование, игра, поощрение, наказание, наблюдение, анкетирование, тестирование, анализ результатов деятельности</w:t>
      </w:r>
      <w:r w:rsidR="00263C36" w:rsidRPr="006D1083">
        <w:rPr>
          <w:rFonts w:eastAsia="Times New Roman" w:cs="Times New Roman"/>
          <w:bCs/>
        </w:rPr>
        <w:t xml:space="preserve">, </w:t>
      </w:r>
    </w:p>
    <w:p w14:paraId="7C4FF6E1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t>Планируемые результаты воспитательной работы</w:t>
      </w:r>
    </w:p>
    <w:p w14:paraId="22BF0A54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eastAsia="Times New Roman" w:cs="Times New Roman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 </w:t>
      </w:r>
      <w:r w:rsidRPr="003731C6">
        <w:rPr>
          <w:rFonts w:eastAsia="Times New Roman" w:cs="Times New Roman"/>
        </w:rPr>
        <w:br/>
        <w:t xml:space="preserve">проявлять положительные качества личности и управлять своими эмоциями в различных (нестандартных) ситуациях и условиях;  </w:t>
      </w:r>
      <w:r w:rsidRPr="003731C6">
        <w:rPr>
          <w:rFonts w:eastAsia="Times New Roman" w:cs="Times New Roman"/>
        </w:rPr>
        <w:br/>
        <w:t xml:space="preserve">проявлять дисциплинированность, трудолюбие и упорство в достижении поставленных целей;  </w:t>
      </w:r>
      <w:r w:rsidRPr="003731C6">
        <w:rPr>
          <w:rFonts w:eastAsia="Times New Roman" w:cs="Times New Roman"/>
        </w:rPr>
        <w:br/>
        <w:t xml:space="preserve">оказывать бескорыстную помощь своим сверстникам, находить с ними общий язык и общие интересы. </w:t>
      </w:r>
      <w:r w:rsidRPr="003731C6">
        <w:rPr>
          <w:rFonts w:eastAsia="Times New Roman" w:cs="Times New Roman"/>
        </w:rPr>
        <w:br/>
        <w:t xml:space="preserve"> </w:t>
      </w:r>
      <w:r w:rsidRPr="003731C6">
        <w:rPr>
          <w:rFonts w:eastAsia="Times New Roman" w:cs="Times New Roman"/>
        </w:rPr>
        <w:br/>
        <w:t xml:space="preserve"> </w:t>
      </w:r>
      <w:r w:rsidRPr="003731C6">
        <w:rPr>
          <w:rFonts w:eastAsia="Times New Roman" w:cs="Times New Roman"/>
        </w:rPr>
        <w:br/>
      </w:r>
    </w:p>
    <w:p w14:paraId="15FC0445" w14:textId="77777777" w:rsidR="00EA4E3C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19315EC2" w14:textId="77777777" w:rsidR="00532E30" w:rsidRDefault="00532E3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160D0907" w14:textId="77777777" w:rsidR="00532E30" w:rsidRDefault="00532E3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0D200F23" w14:textId="77777777" w:rsidR="00532E30" w:rsidRPr="003731C6" w:rsidRDefault="00532E30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</w:p>
    <w:p w14:paraId="003C970C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rPr>
          <w:rFonts w:cs="Times New Roman"/>
          <w:b/>
          <w:bCs/>
        </w:rPr>
      </w:pPr>
      <w:r w:rsidRPr="003731C6">
        <w:rPr>
          <w:rFonts w:cs="Times New Roman"/>
          <w:b/>
          <w:bCs/>
        </w:rPr>
        <w:lastRenderedPageBreak/>
        <w:t>Календарный план воспитательной работы</w:t>
      </w:r>
    </w:p>
    <w:p w14:paraId="2F7B61E1" w14:textId="77777777" w:rsidR="005D2083" w:rsidRPr="003731C6" w:rsidRDefault="005D2083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rPr>
          <w:rFonts w:cs="Times New Roman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1"/>
        <w:gridCol w:w="3031"/>
        <w:gridCol w:w="2835"/>
        <w:gridCol w:w="1806"/>
        <w:gridCol w:w="1479"/>
      </w:tblGrid>
      <w:tr w:rsidR="005D2083" w:rsidRPr="003731C6" w14:paraId="6C1ADC82" w14:textId="77777777" w:rsidTr="00532E30">
        <w:trPr>
          <w:trHeight w:val="699"/>
        </w:trPr>
        <w:tc>
          <w:tcPr>
            <w:tcW w:w="621" w:type="dxa"/>
            <w:vAlign w:val="center"/>
          </w:tcPr>
          <w:p w14:paraId="2B66C943" w14:textId="77777777" w:rsidR="005D2083" w:rsidRPr="005A6D26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31" w:type="dxa"/>
            <w:vAlign w:val="center"/>
          </w:tcPr>
          <w:p w14:paraId="2143CD02" w14:textId="77777777" w:rsidR="005D2083" w:rsidRPr="005A6D26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vAlign w:val="center"/>
          </w:tcPr>
          <w:p w14:paraId="411C8C02" w14:textId="77777777" w:rsidR="005D2083" w:rsidRPr="005A6D26" w:rsidRDefault="005D2083" w:rsidP="005D2083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806" w:type="dxa"/>
            <w:vAlign w:val="center"/>
          </w:tcPr>
          <w:p w14:paraId="7F341119" w14:textId="77777777" w:rsidR="005D2083" w:rsidRPr="005A6D26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  <w:vAlign w:val="center"/>
          </w:tcPr>
          <w:p w14:paraId="0B80ED43" w14:textId="77777777" w:rsidR="005D2083" w:rsidRPr="005A6D26" w:rsidRDefault="005D2083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A6D26">
              <w:rPr>
                <w:rFonts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532E30" w:rsidRPr="003731C6" w14:paraId="46FB8D22" w14:textId="77777777" w:rsidTr="00532E30">
        <w:trPr>
          <w:trHeight w:val="694"/>
        </w:trPr>
        <w:tc>
          <w:tcPr>
            <w:tcW w:w="621" w:type="dxa"/>
            <w:vAlign w:val="center"/>
          </w:tcPr>
          <w:p w14:paraId="5D8A57C4" w14:textId="4E750015" w:rsidR="00532E30" w:rsidRPr="005A6D26" w:rsidRDefault="00532E30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14:paraId="1F55F3D0" w14:textId="498BBCF0" w:rsidR="00532E30" w:rsidRPr="005A6D26" w:rsidRDefault="00532E30" w:rsidP="00626B05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835" w:type="dxa"/>
            <w:vAlign w:val="center"/>
          </w:tcPr>
          <w:p w14:paraId="3F7744D6" w14:textId="6A494512" w:rsidR="00532E30" w:rsidRPr="005A6D26" w:rsidRDefault="00532E30" w:rsidP="00626B05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Развитие соревновательного духа</w:t>
            </w:r>
          </w:p>
        </w:tc>
        <w:tc>
          <w:tcPr>
            <w:tcW w:w="1806" w:type="dxa"/>
            <w:vAlign w:val="center"/>
          </w:tcPr>
          <w:p w14:paraId="5D988A26" w14:textId="489EFA44" w:rsidR="00532E30" w:rsidRPr="005A6D26" w:rsidRDefault="00532E30" w:rsidP="00626B05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79" w:type="dxa"/>
            <w:vAlign w:val="center"/>
          </w:tcPr>
          <w:p w14:paraId="3FF8CDCA" w14:textId="49AAF7C9" w:rsidR="00532E30" w:rsidRPr="005A6D26" w:rsidRDefault="00532E30" w:rsidP="00626B05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Октябрь</w:t>
            </w:r>
          </w:p>
        </w:tc>
      </w:tr>
      <w:tr w:rsidR="00532E30" w:rsidRPr="003731C6" w14:paraId="5FB13607" w14:textId="77777777" w:rsidTr="00532E30">
        <w:trPr>
          <w:trHeight w:val="552"/>
        </w:trPr>
        <w:tc>
          <w:tcPr>
            <w:tcW w:w="621" w:type="dxa"/>
            <w:vAlign w:val="center"/>
          </w:tcPr>
          <w:p w14:paraId="3B622785" w14:textId="3EF0B6B5" w:rsidR="00532E30" w:rsidRPr="005A6D26" w:rsidRDefault="00532E30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14:paraId="3F92EECF" w14:textId="339E0BAE" w:rsidR="00532E30" w:rsidRPr="005A6D26" w:rsidRDefault="00532E30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 xml:space="preserve">Весенняя спартакиада </w:t>
            </w:r>
          </w:p>
        </w:tc>
        <w:tc>
          <w:tcPr>
            <w:tcW w:w="2835" w:type="dxa"/>
          </w:tcPr>
          <w:p w14:paraId="02E05EB5" w14:textId="5132E874" w:rsidR="00532E30" w:rsidRPr="005A6D26" w:rsidRDefault="00532E30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Развитие соревновательного духа</w:t>
            </w:r>
          </w:p>
        </w:tc>
        <w:tc>
          <w:tcPr>
            <w:tcW w:w="1806" w:type="dxa"/>
            <w:vAlign w:val="center"/>
          </w:tcPr>
          <w:p w14:paraId="749E019E" w14:textId="290C869B" w:rsidR="00532E30" w:rsidRPr="005A6D26" w:rsidRDefault="00532E30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79" w:type="dxa"/>
            <w:vAlign w:val="center"/>
          </w:tcPr>
          <w:p w14:paraId="6CB10F9F" w14:textId="6094A154" w:rsidR="00532E30" w:rsidRPr="005A6D26" w:rsidRDefault="00532E30" w:rsidP="00A47EFB">
            <w:pPr>
              <w:pStyle w:val="260"/>
              <w:shd w:val="clear" w:color="auto" w:fill="auto"/>
              <w:tabs>
                <w:tab w:val="left" w:pos="284"/>
                <w:tab w:val="left" w:pos="851"/>
              </w:tabs>
              <w:spacing w:before="0" w:after="0" w:line="240" w:lineRule="auto"/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2548CD">
              <w:rPr>
                <w:rFonts w:cs="Times New Roman"/>
                <w:sz w:val="24"/>
                <w:szCs w:val="24"/>
              </w:rPr>
              <w:t>Май</w:t>
            </w:r>
          </w:p>
        </w:tc>
      </w:tr>
    </w:tbl>
    <w:p w14:paraId="2C72A0B5" w14:textId="77777777" w:rsidR="00EA4E3C" w:rsidRPr="003731C6" w:rsidRDefault="00EA4E3C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</w:p>
    <w:p w14:paraId="448C0463" w14:textId="77777777" w:rsidR="00950055" w:rsidRPr="003731C6" w:rsidRDefault="00950055" w:rsidP="00D930CD">
      <w:pPr>
        <w:pStyle w:val="1"/>
        <w:numPr>
          <w:ilvl w:val="0"/>
          <w:numId w:val="13"/>
        </w:numPr>
        <w:jc w:val="center"/>
      </w:pPr>
      <w:bookmarkStart w:id="22" w:name="_Toc115363905"/>
      <w:r w:rsidRPr="003731C6">
        <w:t>Список литературы</w:t>
      </w:r>
      <w:bookmarkEnd w:id="22"/>
    </w:p>
    <w:p w14:paraId="4A91327D" w14:textId="77777777" w:rsidR="00950055" w:rsidRPr="00CE6275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CE6275">
        <w:rPr>
          <w:rFonts w:cs="Times New Roman"/>
          <w:b/>
          <w:bCs/>
        </w:rPr>
        <w:t>для педагога</w:t>
      </w:r>
      <w:r w:rsidR="00874FDB" w:rsidRPr="00CE6275">
        <w:rPr>
          <w:rFonts w:cs="Times New Roman"/>
          <w:b/>
          <w:bCs/>
        </w:rPr>
        <w:t>:</w:t>
      </w:r>
    </w:p>
    <w:p w14:paraId="3F4ACE29" w14:textId="77777777" w:rsidR="00874FDB" w:rsidRPr="003731C6" w:rsidRDefault="00874FDB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3731C6">
        <w:rPr>
          <w:rFonts w:eastAsia="Times New Roman" w:cs="Times New Roman"/>
        </w:rPr>
        <w:t xml:space="preserve">1. «Справочник учителя физической культуры», П.А.Киселев, С.Б.Киселева; - Волгоград: «Учитель»,2008.  </w:t>
      </w:r>
      <w:r w:rsidRPr="003731C6">
        <w:rPr>
          <w:rFonts w:eastAsia="Times New Roman" w:cs="Times New Roman"/>
        </w:rPr>
        <w:br/>
        <w:t xml:space="preserve">2. «Двигательные игры, тренинги и уроки здоровья 1-5 классы», Н.И.Дереклеева; Москва: «ВАКО»,2007.  </w:t>
      </w:r>
      <w:r w:rsidRPr="003731C6">
        <w:rPr>
          <w:rFonts w:eastAsia="Times New Roman" w:cs="Times New Roman"/>
        </w:rPr>
        <w:br/>
        <w:t xml:space="preserve">3. «Подвижные игры 1-4 классы», А.Ю.Патрикеев; Москва: «ВАКО»,2007.  </w:t>
      </w:r>
      <w:r w:rsidRPr="003731C6">
        <w:rPr>
          <w:rFonts w:eastAsia="Times New Roman" w:cs="Times New Roman"/>
        </w:rPr>
        <w:br/>
        <w:t xml:space="preserve">4. «Зимние подвижные игры 1-4 классы», А.Ю.Патрикеев; Москва: «ВАКО»,2009.  </w:t>
      </w:r>
      <w:r w:rsidRPr="003731C6">
        <w:rPr>
          <w:rFonts w:eastAsia="Times New Roman" w:cs="Times New Roman"/>
        </w:rPr>
        <w:br/>
        <w:t xml:space="preserve">5. «Дружить со спортом и игрой», Г.П.Попова; Волгоград: «Учитель»,2008.  </w:t>
      </w:r>
      <w:r w:rsidRPr="003731C6">
        <w:rPr>
          <w:rFonts w:eastAsia="Times New Roman" w:cs="Times New Roman"/>
        </w:rPr>
        <w:br/>
        <w:t xml:space="preserve">6. «Физкультура в начальной школе», Г.П.Болонов; Москва: «ТЦ Сфера»,2005.  </w:t>
      </w:r>
      <w:r w:rsidRPr="003731C6">
        <w:rPr>
          <w:rFonts w:eastAsia="Times New Roman" w:cs="Times New Roman"/>
        </w:rPr>
        <w:br/>
        <w:t xml:space="preserve">7. Жуков М.Н. «Подвижные игры»: Учеб. для студ. пед. вузов. — М.: Издательский центр «Академия», 2000. — 160 с  </w:t>
      </w:r>
      <w:r w:rsidRPr="003731C6">
        <w:rPr>
          <w:rFonts w:eastAsia="Times New Roman" w:cs="Times New Roman"/>
        </w:rPr>
        <w:br/>
        <w:t xml:space="preserve">  </w:t>
      </w:r>
      <w:r w:rsidRPr="003731C6">
        <w:rPr>
          <w:rFonts w:eastAsia="Times New Roman" w:cs="Times New Roman"/>
        </w:rPr>
        <w:br/>
      </w:r>
    </w:p>
    <w:p w14:paraId="33D3D230" w14:textId="77777777" w:rsidR="00950055" w:rsidRPr="003731C6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  <w:i/>
          <w:iCs/>
        </w:rPr>
      </w:pPr>
      <w:r w:rsidRPr="00CE6275">
        <w:rPr>
          <w:rFonts w:cs="Times New Roman"/>
          <w:b/>
          <w:bCs/>
        </w:rPr>
        <w:t>для обучающихся</w:t>
      </w:r>
      <w:r w:rsidR="00874FDB" w:rsidRPr="00CE6275">
        <w:rPr>
          <w:rFonts w:cs="Times New Roman"/>
          <w:b/>
          <w:bCs/>
        </w:rPr>
        <w:t>:</w:t>
      </w:r>
    </w:p>
    <w:p w14:paraId="6033465D" w14:textId="77777777" w:rsidR="00874FDB" w:rsidRPr="003731C6" w:rsidRDefault="00874FDB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6D1083">
        <w:rPr>
          <w:rFonts w:eastAsia="Times New Roman" w:cs="Times New Roman"/>
        </w:rPr>
        <w:t xml:space="preserve">Алямовская В.Г. Профилактика психоэмоционального напряжения детей  </w:t>
      </w:r>
      <w:r w:rsidRPr="006D1083">
        <w:rPr>
          <w:rFonts w:eastAsia="Times New Roman" w:cs="Times New Roman"/>
        </w:rPr>
        <w:br/>
        <w:t xml:space="preserve">средствами физического воспитания. – Н.Новгород, 2007г.  </w:t>
      </w:r>
      <w:r w:rsidRPr="006D1083">
        <w:rPr>
          <w:rFonts w:eastAsia="Times New Roman" w:cs="Times New Roman"/>
        </w:rPr>
        <w:br/>
        <w:t xml:space="preserve">2. Жуков С.П. Игра и дети// Физическая культура в школе.- </w:t>
      </w:r>
      <w:r w:rsidRPr="00585278">
        <w:rPr>
          <w:rFonts w:eastAsia="Times New Roman" w:cs="Times New Roman"/>
        </w:rPr>
        <w:t xml:space="preserve">1999г., - №5, с. 14  </w:t>
      </w:r>
      <w:r w:rsidRPr="00585278">
        <w:rPr>
          <w:rFonts w:eastAsia="Times New Roman" w:cs="Times New Roman"/>
        </w:rPr>
        <w:br/>
        <w:t xml:space="preserve">3. </w:t>
      </w:r>
      <w:r w:rsidRPr="006D1083">
        <w:rPr>
          <w:rFonts w:eastAsia="Times New Roman" w:cs="Times New Roman"/>
        </w:rPr>
        <w:t xml:space="preserve">Игровые занятия в группах здоровья. – Минск, 2010г.  </w:t>
      </w:r>
      <w:r w:rsidRPr="006D1083">
        <w:rPr>
          <w:rFonts w:eastAsia="Times New Roman" w:cs="Times New Roman"/>
        </w:rPr>
        <w:br/>
        <w:t xml:space="preserve">4. Кацубэ Ацуми. Влияние подвижных игр на формирование личности ребёнка// Физическое воспитание и спорт в школах зарубежных стран. – М.: ЦООНТИ – ФиС,  </w:t>
      </w:r>
      <w:r w:rsidRPr="006D1083">
        <w:rPr>
          <w:rFonts w:eastAsia="Times New Roman" w:cs="Times New Roman"/>
        </w:rPr>
        <w:br/>
        <w:t xml:space="preserve">№3, с. 40-48.  </w:t>
      </w:r>
      <w:r w:rsidRPr="006D1083">
        <w:rPr>
          <w:rFonts w:eastAsia="Times New Roman" w:cs="Times New Roman"/>
        </w:rPr>
        <w:br/>
        <w:t xml:space="preserve">5. Савельева В. Радость в игре// Дошкольное воспитание. – 2008г. №6, с. 69-71   </w:t>
      </w:r>
      <w:r w:rsidRPr="006D1083">
        <w:rPr>
          <w:rFonts w:eastAsia="Times New Roman" w:cs="Times New Roman"/>
        </w:rPr>
        <w:br/>
        <w:t xml:space="preserve">  </w:t>
      </w:r>
      <w:r w:rsidRPr="006D1083">
        <w:rPr>
          <w:rFonts w:eastAsia="Times New Roman" w:cs="Times New Roman"/>
        </w:rPr>
        <w:br/>
      </w:r>
    </w:p>
    <w:p w14:paraId="2A1F5034" w14:textId="77777777" w:rsidR="00950055" w:rsidRPr="00CE6275" w:rsidRDefault="00950055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/>
          <w:bCs/>
        </w:rPr>
      </w:pPr>
      <w:r w:rsidRPr="00CE6275">
        <w:rPr>
          <w:rFonts w:cs="Times New Roman"/>
          <w:b/>
          <w:bCs/>
        </w:rPr>
        <w:t>для родителей (законных представителей)</w:t>
      </w:r>
      <w:r w:rsidR="00874FDB" w:rsidRPr="00CE6275">
        <w:rPr>
          <w:rFonts w:cs="Times New Roman"/>
          <w:b/>
          <w:bCs/>
        </w:rPr>
        <w:t>:</w:t>
      </w:r>
    </w:p>
    <w:p w14:paraId="0E549C62" w14:textId="77777777" w:rsidR="00874FDB" w:rsidRPr="003731C6" w:rsidRDefault="00874FDB" w:rsidP="003731C6">
      <w:pPr>
        <w:pStyle w:val="26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709"/>
        <w:jc w:val="both"/>
        <w:rPr>
          <w:rFonts w:cs="Times New Roman"/>
        </w:rPr>
      </w:pPr>
      <w:r w:rsidRPr="006D1083">
        <w:rPr>
          <w:rFonts w:eastAsia="Times New Roman" w:cs="Times New Roman"/>
        </w:rPr>
        <w:t xml:space="preserve">Алямовская В.Г. Профилактика психоэмоционального напряжения детей </w:t>
      </w:r>
      <w:r w:rsidRPr="006D1083">
        <w:rPr>
          <w:rFonts w:eastAsia="Times New Roman" w:cs="Times New Roman"/>
        </w:rPr>
        <w:br/>
        <w:t xml:space="preserve">средствами физического воспитания. – Н.Новгород, 2007г. </w:t>
      </w:r>
      <w:r w:rsidRPr="006D1083">
        <w:rPr>
          <w:rFonts w:eastAsia="Times New Roman" w:cs="Times New Roman"/>
        </w:rPr>
        <w:br/>
        <w:t xml:space="preserve">2. Жуков С.П. Игра и дети// Физическая культура в школе.- </w:t>
      </w:r>
      <w:r w:rsidRPr="00585278">
        <w:rPr>
          <w:rFonts w:eastAsia="Times New Roman" w:cs="Times New Roman"/>
        </w:rPr>
        <w:t xml:space="preserve">1999г., - №5, с. 14 </w:t>
      </w:r>
      <w:r w:rsidRPr="00585278">
        <w:rPr>
          <w:rFonts w:eastAsia="Times New Roman" w:cs="Times New Roman"/>
        </w:rPr>
        <w:br/>
        <w:t xml:space="preserve">3. </w:t>
      </w:r>
      <w:r w:rsidRPr="006D1083">
        <w:rPr>
          <w:rFonts w:eastAsia="Times New Roman" w:cs="Times New Roman"/>
        </w:rPr>
        <w:t xml:space="preserve">Игровые занятия в группах здоровья. – Минск, 2010г. </w:t>
      </w:r>
      <w:r w:rsidRPr="006D1083">
        <w:rPr>
          <w:rFonts w:eastAsia="Times New Roman" w:cs="Times New Roman"/>
        </w:rPr>
        <w:br/>
        <w:t xml:space="preserve">4. Кацубэ Ацуми. Влияние подвижных игр на формирование личности ребёнка// Физическое воспитание и спорт в школах зарубежных стран. – М.: ЦООНТИ – ФиС, </w:t>
      </w:r>
      <w:r w:rsidRPr="006D1083">
        <w:rPr>
          <w:rFonts w:eastAsia="Times New Roman" w:cs="Times New Roman"/>
        </w:rPr>
        <w:br/>
        <w:t xml:space="preserve">№3, с. 40-48. </w:t>
      </w:r>
      <w:r w:rsidRPr="006D1083">
        <w:rPr>
          <w:rFonts w:eastAsia="Times New Roman" w:cs="Times New Roman"/>
        </w:rPr>
        <w:br/>
      </w:r>
      <w:r w:rsidRPr="006D1083">
        <w:rPr>
          <w:rFonts w:eastAsia="Times New Roman" w:cs="Times New Roman"/>
        </w:rPr>
        <w:lastRenderedPageBreak/>
        <w:t xml:space="preserve">5. Савельева В. Радость в игре// Дошкольное воспитание. – 2008г. №6, с. 69-71  </w:t>
      </w:r>
      <w:r w:rsidRPr="006D1083">
        <w:rPr>
          <w:rFonts w:eastAsia="Times New Roman" w:cs="Times New Roman"/>
        </w:rPr>
        <w:br/>
        <w:t xml:space="preserve"> </w:t>
      </w:r>
      <w:r w:rsidRPr="006D1083">
        <w:rPr>
          <w:rFonts w:eastAsia="Times New Roman" w:cs="Times New Roman"/>
        </w:rPr>
        <w:br/>
        <w:t xml:space="preserve"> </w:t>
      </w:r>
      <w:r w:rsidRPr="006D1083">
        <w:rPr>
          <w:rFonts w:eastAsia="Times New Roman" w:cs="Times New Roman"/>
        </w:rPr>
        <w:br/>
      </w:r>
    </w:p>
    <w:p w14:paraId="5F0005A3" w14:textId="77777777" w:rsidR="00950055" w:rsidRPr="003731C6" w:rsidRDefault="00950055" w:rsidP="003731C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E5143C" w14:textId="77777777" w:rsidR="00047A02" w:rsidRDefault="00047A02" w:rsidP="0095005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5546095A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1AD70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7A988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FAC63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50D9C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7E3A0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455AD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7C4E8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9EA2D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9776B" w14:textId="77777777" w:rsidR="00F54948" w:rsidRPr="006D1083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7311E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41F71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72031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AF874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A4F55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25DE0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826BB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28AEF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8B2BC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DD42D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1A22E" w14:textId="77777777" w:rsidR="00F54948" w:rsidRDefault="00F54948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7A4C3" w14:textId="77777777" w:rsidR="00054944" w:rsidRDefault="00054944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C8B5F6" w14:textId="77777777" w:rsidR="000D099D" w:rsidRPr="003731C6" w:rsidRDefault="000D099D" w:rsidP="000D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C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карточки в Навигаторе</w:t>
      </w:r>
    </w:p>
    <w:p w14:paraId="3CF99880" w14:textId="77777777" w:rsidR="000D099D" w:rsidRPr="003731C6" w:rsidRDefault="000D099D" w:rsidP="000D09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C4330" w14:textId="77777777" w:rsidR="000D099D" w:rsidRPr="003731C6" w:rsidRDefault="000D099D" w:rsidP="000D099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AF2">
        <w:rPr>
          <w:rFonts w:ascii="Times New Roman" w:hAnsi="Times New Roman" w:cs="Times New Roman"/>
          <w:b/>
          <w:sz w:val="28"/>
          <w:szCs w:val="28"/>
        </w:rPr>
        <w:t>Полное название:</w:t>
      </w:r>
      <w:r w:rsidRPr="00373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1C6">
        <w:rPr>
          <w:rFonts w:ascii="Times New Roman" w:eastAsia="Times New Roman" w:hAnsi="Times New Roman" w:cs="Times New Roman"/>
          <w:bCs/>
          <w:sz w:val="28"/>
        </w:rPr>
        <w:t>Дополнительная общеобразовательная  общеразвивающая программа "Подвижные игры»</w:t>
      </w:r>
    </w:p>
    <w:p w14:paraId="448A565D" w14:textId="77777777" w:rsidR="000D099D" w:rsidRPr="003731C6" w:rsidRDefault="000D099D" w:rsidP="000D0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200408" w14:textId="77777777" w:rsidR="000D099D" w:rsidRPr="003731C6" w:rsidRDefault="000D099D" w:rsidP="000D0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AF2">
        <w:rPr>
          <w:rFonts w:ascii="Times New Roman" w:hAnsi="Times New Roman" w:cs="Times New Roman"/>
          <w:b/>
          <w:bCs/>
          <w:sz w:val="28"/>
          <w:szCs w:val="28"/>
        </w:rPr>
        <w:t>Публичное название:</w:t>
      </w:r>
      <w:r w:rsidRPr="003731C6">
        <w:rPr>
          <w:rFonts w:ascii="Times New Roman" w:hAnsi="Times New Roman" w:cs="Times New Roman"/>
          <w:sz w:val="28"/>
          <w:szCs w:val="28"/>
        </w:rPr>
        <w:t xml:space="preserve"> </w:t>
      </w:r>
      <w:r w:rsidRPr="003731C6">
        <w:rPr>
          <w:rFonts w:ascii="Times New Roman" w:eastAsia="Times New Roman" w:hAnsi="Times New Roman" w:cs="Times New Roman"/>
          <w:sz w:val="28"/>
        </w:rPr>
        <w:t>Подвижные игры</w:t>
      </w:r>
    </w:p>
    <w:p w14:paraId="09475D02" w14:textId="77777777" w:rsidR="000D099D" w:rsidRPr="003731C6" w:rsidRDefault="000D099D" w:rsidP="000D0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C7CEC0" w14:textId="77777777" w:rsidR="000D099D" w:rsidRPr="006D1083" w:rsidRDefault="000D099D" w:rsidP="000D0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AF2">
        <w:rPr>
          <w:rFonts w:ascii="Times New Roman" w:hAnsi="Times New Roman" w:cs="Times New Roman"/>
          <w:b/>
          <w:bCs/>
          <w:sz w:val="28"/>
          <w:szCs w:val="28"/>
        </w:rPr>
        <w:t>Краткое</w:t>
      </w:r>
      <w:r w:rsidRPr="00896AF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96AF2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6D10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D1083">
        <w:rPr>
          <w:rFonts w:ascii="Times New Roman" w:hAnsi="Times New Roman" w:cs="Times New Roman"/>
          <w:sz w:val="28"/>
          <w:szCs w:val="28"/>
        </w:rPr>
        <w:br/>
      </w:r>
      <w:r w:rsidRPr="006D1083">
        <w:rPr>
          <w:rFonts w:ascii="Times New Roman" w:eastAsia="Times New Roman" w:hAnsi="Times New Roman" w:cs="Times New Roman"/>
          <w:sz w:val="28"/>
        </w:rPr>
        <w:t>программа направлена на укрепление здоровья, физическое и личностное развитие обучающихся, формирование мотивации к занятиям  физической культурой и спортом посредством подвижных игр.</w:t>
      </w:r>
    </w:p>
    <w:p w14:paraId="395357FE" w14:textId="77777777" w:rsidR="000D099D" w:rsidRPr="006D1083" w:rsidRDefault="000D099D" w:rsidP="000D0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63869C" w14:textId="77777777" w:rsidR="000D099D" w:rsidRPr="006D1083" w:rsidRDefault="000D099D" w:rsidP="000D099D">
      <w:pPr>
        <w:rPr>
          <w:rFonts w:ascii="Times New Roman" w:eastAsia="Times New Roman" w:hAnsi="Times New Roman" w:cs="Times New Roman"/>
          <w:sz w:val="28"/>
        </w:rPr>
      </w:pPr>
    </w:p>
    <w:sectPr w:rsidR="000D099D" w:rsidRPr="006D1083" w:rsidSect="003731C6">
      <w:type w:val="nextColumn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6FD3F" w14:textId="77777777" w:rsidR="00E86149" w:rsidRDefault="00E86149" w:rsidP="000D099D">
      <w:pPr>
        <w:spacing w:after="0" w:line="240" w:lineRule="auto"/>
      </w:pPr>
      <w:r>
        <w:separator/>
      </w:r>
    </w:p>
  </w:endnote>
  <w:endnote w:type="continuationSeparator" w:id="0">
    <w:p w14:paraId="49E767E4" w14:textId="77777777" w:rsidR="00E86149" w:rsidRDefault="00E86149" w:rsidP="000D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1EF3" w14:textId="77777777" w:rsidR="00E86149" w:rsidRDefault="00E86149" w:rsidP="000D099D">
      <w:pPr>
        <w:spacing w:after="0" w:line="240" w:lineRule="auto"/>
      </w:pPr>
      <w:r>
        <w:separator/>
      </w:r>
    </w:p>
  </w:footnote>
  <w:footnote w:type="continuationSeparator" w:id="0">
    <w:p w14:paraId="6E0D7A9A" w14:textId="77777777" w:rsidR="00E86149" w:rsidRDefault="00E86149" w:rsidP="000D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703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02255F" w14:textId="77777777" w:rsidR="008B52BC" w:rsidRPr="005723B8" w:rsidRDefault="008B52BC" w:rsidP="005723B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0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0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0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6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0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AF0"/>
    <w:multiLevelType w:val="hybridMultilevel"/>
    <w:tmpl w:val="82AC99C4"/>
    <w:lvl w:ilvl="0" w:tplc="636A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84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0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9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2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26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46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C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174F84"/>
    <w:multiLevelType w:val="multilevel"/>
    <w:tmpl w:val="9DA65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B5DF1"/>
    <w:multiLevelType w:val="hybridMultilevel"/>
    <w:tmpl w:val="B986E762"/>
    <w:lvl w:ilvl="0" w:tplc="02409D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64E8"/>
    <w:multiLevelType w:val="hybridMultilevel"/>
    <w:tmpl w:val="DC7E5490"/>
    <w:lvl w:ilvl="0" w:tplc="84FC2B78">
      <w:numFmt w:val="bullet"/>
      <w:lvlText w:val="–"/>
      <w:lvlJc w:val="left"/>
      <w:pPr>
        <w:ind w:left="117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86F626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D9CCF012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7176285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4" w:tplc="F1D64FA4">
      <w:numFmt w:val="bullet"/>
      <w:lvlText w:val="•"/>
      <w:lvlJc w:val="left"/>
      <w:pPr>
        <w:ind w:left="4766" w:hanging="212"/>
      </w:pPr>
      <w:rPr>
        <w:rFonts w:hint="default"/>
        <w:lang w:val="ru-RU" w:eastAsia="en-US" w:bidi="ar-SA"/>
      </w:rPr>
    </w:lvl>
    <w:lvl w:ilvl="5" w:tplc="A68A905E">
      <w:numFmt w:val="bullet"/>
      <w:lvlText w:val="•"/>
      <w:lvlJc w:val="left"/>
      <w:pPr>
        <w:ind w:left="5663" w:hanging="212"/>
      </w:pPr>
      <w:rPr>
        <w:rFonts w:hint="default"/>
        <w:lang w:val="ru-RU" w:eastAsia="en-US" w:bidi="ar-SA"/>
      </w:rPr>
    </w:lvl>
    <w:lvl w:ilvl="6" w:tplc="DE6696DC">
      <w:numFmt w:val="bullet"/>
      <w:lvlText w:val="•"/>
      <w:lvlJc w:val="left"/>
      <w:pPr>
        <w:ind w:left="6559" w:hanging="212"/>
      </w:pPr>
      <w:rPr>
        <w:rFonts w:hint="default"/>
        <w:lang w:val="ru-RU" w:eastAsia="en-US" w:bidi="ar-SA"/>
      </w:rPr>
    </w:lvl>
    <w:lvl w:ilvl="7" w:tplc="FCC6D0B0">
      <w:numFmt w:val="bullet"/>
      <w:lvlText w:val="•"/>
      <w:lvlJc w:val="left"/>
      <w:pPr>
        <w:ind w:left="7456" w:hanging="212"/>
      </w:pPr>
      <w:rPr>
        <w:rFonts w:hint="default"/>
        <w:lang w:val="ru-RU" w:eastAsia="en-US" w:bidi="ar-SA"/>
      </w:rPr>
    </w:lvl>
    <w:lvl w:ilvl="8" w:tplc="73341EF6">
      <w:numFmt w:val="bullet"/>
      <w:lvlText w:val="•"/>
      <w:lvlJc w:val="left"/>
      <w:pPr>
        <w:ind w:left="8353" w:hanging="212"/>
      </w:pPr>
      <w:rPr>
        <w:rFonts w:hint="default"/>
        <w:lang w:val="ru-RU" w:eastAsia="en-US" w:bidi="ar-SA"/>
      </w:rPr>
    </w:lvl>
  </w:abstractNum>
  <w:abstractNum w:abstractNumId="4">
    <w:nsid w:val="1A8A5482"/>
    <w:multiLevelType w:val="hybridMultilevel"/>
    <w:tmpl w:val="D7B4C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CFD"/>
    <w:multiLevelType w:val="multilevel"/>
    <w:tmpl w:val="F2CAC5B6"/>
    <w:lvl w:ilvl="0">
      <w:start w:val="5"/>
      <w:numFmt w:val="decimal"/>
      <w:lvlText w:val="%1."/>
      <w:lvlJc w:val="left"/>
      <w:pPr>
        <w:ind w:left="252" w:hanging="50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93"/>
      </w:pPr>
      <w:rPr>
        <w:rFonts w:hint="default"/>
        <w:lang w:val="ru-RU" w:eastAsia="en-US" w:bidi="ar-SA"/>
      </w:rPr>
    </w:lvl>
  </w:abstractNum>
  <w:abstractNum w:abstractNumId="6">
    <w:nsid w:val="25CC4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AE2501"/>
    <w:multiLevelType w:val="hybridMultilevel"/>
    <w:tmpl w:val="B0620B36"/>
    <w:lvl w:ilvl="0" w:tplc="513497CC">
      <w:numFmt w:val="bullet"/>
      <w:lvlText w:val="–"/>
      <w:lvlJc w:val="left"/>
      <w:pPr>
        <w:ind w:left="25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842B4">
      <w:numFmt w:val="bullet"/>
      <w:lvlText w:val="•"/>
      <w:lvlJc w:val="left"/>
      <w:pPr>
        <w:ind w:left="1248" w:hanging="442"/>
      </w:pPr>
      <w:rPr>
        <w:rFonts w:hint="default"/>
        <w:lang w:val="ru-RU" w:eastAsia="en-US" w:bidi="ar-SA"/>
      </w:rPr>
    </w:lvl>
    <w:lvl w:ilvl="2" w:tplc="48DA582E">
      <w:numFmt w:val="bullet"/>
      <w:lvlText w:val="•"/>
      <w:lvlJc w:val="left"/>
      <w:pPr>
        <w:ind w:left="2237" w:hanging="442"/>
      </w:pPr>
      <w:rPr>
        <w:rFonts w:hint="default"/>
        <w:lang w:val="ru-RU" w:eastAsia="en-US" w:bidi="ar-SA"/>
      </w:rPr>
    </w:lvl>
    <w:lvl w:ilvl="3" w:tplc="47FCF7D0">
      <w:numFmt w:val="bullet"/>
      <w:lvlText w:val="•"/>
      <w:lvlJc w:val="left"/>
      <w:pPr>
        <w:ind w:left="3225" w:hanging="442"/>
      </w:pPr>
      <w:rPr>
        <w:rFonts w:hint="default"/>
        <w:lang w:val="ru-RU" w:eastAsia="en-US" w:bidi="ar-SA"/>
      </w:rPr>
    </w:lvl>
    <w:lvl w:ilvl="4" w:tplc="701C43CC">
      <w:numFmt w:val="bullet"/>
      <w:lvlText w:val="•"/>
      <w:lvlJc w:val="left"/>
      <w:pPr>
        <w:ind w:left="4214" w:hanging="442"/>
      </w:pPr>
      <w:rPr>
        <w:rFonts w:hint="default"/>
        <w:lang w:val="ru-RU" w:eastAsia="en-US" w:bidi="ar-SA"/>
      </w:rPr>
    </w:lvl>
    <w:lvl w:ilvl="5" w:tplc="5AE69934">
      <w:numFmt w:val="bullet"/>
      <w:lvlText w:val="•"/>
      <w:lvlJc w:val="left"/>
      <w:pPr>
        <w:ind w:left="5203" w:hanging="442"/>
      </w:pPr>
      <w:rPr>
        <w:rFonts w:hint="default"/>
        <w:lang w:val="ru-RU" w:eastAsia="en-US" w:bidi="ar-SA"/>
      </w:rPr>
    </w:lvl>
    <w:lvl w:ilvl="6" w:tplc="FCB6715C">
      <w:numFmt w:val="bullet"/>
      <w:lvlText w:val="•"/>
      <w:lvlJc w:val="left"/>
      <w:pPr>
        <w:ind w:left="6191" w:hanging="442"/>
      </w:pPr>
      <w:rPr>
        <w:rFonts w:hint="default"/>
        <w:lang w:val="ru-RU" w:eastAsia="en-US" w:bidi="ar-SA"/>
      </w:rPr>
    </w:lvl>
    <w:lvl w:ilvl="7" w:tplc="6B5C078C">
      <w:numFmt w:val="bullet"/>
      <w:lvlText w:val="•"/>
      <w:lvlJc w:val="left"/>
      <w:pPr>
        <w:ind w:left="7180" w:hanging="442"/>
      </w:pPr>
      <w:rPr>
        <w:rFonts w:hint="default"/>
        <w:lang w:val="ru-RU" w:eastAsia="en-US" w:bidi="ar-SA"/>
      </w:rPr>
    </w:lvl>
    <w:lvl w:ilvl="8" w:tplc="FBD83E42">
      <w:numFmt w:val="bullet"/>
      <w:lvlText w:val="•"/>
      <w:lvlJc w:val="left"/>
      <w:pPr>
        <w:ind w:left="8169" w:hanging="442"/>
      </w:pPr>
      <w:rPr>
        <w:rFonts w:hint="default"/>
        <w:lang w:val="ru-RU" w:eastAsia="en-US" w:bidi="ar-SA"/>
      </w:rPr>
    </w:lvl>
  </w:abstractNum>
  <w:abstractNum w:abstractNumId="8">
    <w:nsid w:val="4CE701AE"/>
    <w:multiLevelType w:val="multilevel"/>
    <w:tmpl w:val="DABAA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791B66"/>
    <w:multiLevelType w:val="hybridMultilevel"/>
    <w:tmpl w:val="FD0430A6"/>
    <w:lvl w:ilvl="0" w:tplc="42C036A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51956"/>
    <w:multiLevelType w:val="hybridMultilevel"/>
    <w:tmpl w:val="7196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21AA"/>
    <w:multiLevelType w:val="hybridMultilevel"/>
    <w:tmpl w:val="933E5676"/>
    <w:lvl w:ilvl="0" w:tplc="454CC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BC1C61"/>
    <w:multiLevelType w:val="multilevel"/>
    <w:tmpl w:val="C0A65ADC"/>
    <w:lvl w:ilvl="0">
      <w:start w:val="6"/>
      <w:numFmt w:val="decimal"/>
      <w:lvlText w:val="%1"/>
      <w:lvlJc w:val="left"/>
      <w:pPr>
        <w:ind w:left="145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2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309"/>
    <w:rsid w:val="00003648"/>
    <w:rsid w:val="000069FD"/>
    <w:rsid w:val="00047A02"/>
    <w:rsid w:val="00054944"/>
    <w:rsid w:val="00077255"/>
    <w:rsid w:val="00097D4F"/>
    <w:rsid w:val="000A353A"/>
    <w:rsid w:val="000C1996"/>
    <w:rsid w:val="000C4228"/>
    <w:rsid w:val="000C5CA1"/>
    <w:rsid w:val="000D099D"/>
    <w:rsid w:val="000E3C9B"/>
    <w:rsid w:val="000F18A5"/>
    <w:rsid w:val="000F44E9"/>
    <w:rsid w:val="00102CD5"/>
    <w:rsid w:val="001150CD"/>
    <w:rsid w:val="00136685"/>
    <w:rsid w:val="00142B4E"/>
    <w:rsid w:val="00155BBB"/>
    <w:rsid w:val="001722C0"/>
    <w:rsid w:val="0018013E"/>
    <w:rsid w:val="00195D5F"/>
    <w:rsid w:val="001A5B11"/>
    <w:rsid w:val="001C7FFB"/>
    <w:rsid w:val="001D43A2"/>
    <w:rsid w:val="001D4E36"/>
    <w:rsid w:val="00227900"/>
    <w:rsid w:val="00244A90"/>
    <w:rsid w:val="00263C36"/>
    <w:rsid w:val="00267A73"/>
    <w:rsid w:val="00277C0C"/>
    <w:rsid w:val="00277EE8"/>
    <w:rsid w:val="002844C2"/>
    <w:rsid w:val="00296309"/>
    <w:rsid w:val="002A7875"/>
    <w:rsid w:val="002F2BCA"/>
    <w:rsid w:val="002F52DC"/>
    <w:rsid w:val="00321179"/>
    <w:rsid w:val="00360AC6"/>
    <w:rsid w:val="003612FD"/>
    <w:rsid w:val="003731C6"/>
    <w:rsid w:val="003B5099"/>
    <w:rsid w:val="003E7793"/>
    <w:rsid w:val="00422179"/>
    <w:rsid w:val="00434036"/>
    <w:rsid w:val="004444F9"/>
    <w:rsid w:val="004566D9"/>
    <w:rsid w:val="00461B80"/>
    <w:rsid w:val="00467CD7"/>
    <w:rsid w:val="00474A3C"/>
    <w:rsid w:val="00476D6E"/>
    <w:rsid w:val="0047769B"/>
    <w:rsid w:val="0048224B"/>
    <w:rsid w:val="00483C14"/>
    <w:rsid w:val="004A08E4"/>
    <w:rsid w:val="004B78DC"/>
    <w:rsid w:val="004C03DD"/>
    <w:rsid w:val="004C185E"/>
    <w:rsid w:val="004E2CFE"/>
    <w:rsid w:val="004F0CCE"/>
    <w:rsid w:val="00505220"/>
    <w:rsid w:val="00532E30"/>
    <w:rsid w:val="00542CE2"/>
    <w:rsid w:val="0055475C"/>
    <w:rsid w:val="00554B7F"/>
    <w:rsid w:val="005723B8"/>
    <w:rsid w:val="0058101E"/>
    <w:rsid w:val="00585278"/>
    <w:rsid w:val="00593F89"/>
    <w:rsid w:val="005A09A1"/>
    <w:rsid w:val="005A598C"/>
    <w:rsid w:val="005A6D26"/>
    <w:rsid w:val="005B3A7E"/>
    <w:rsid w:val="005D2083"/>
    <w:rsid w:val="00605CCF"/>
    <w:rsid w:val="00626B05"/>
    <w:rsid w:val="006632F8"/>
    <w:rsid w:val="00670BA6"/>
    <w:rsid w:val="00687AF8"/>
    <w:rsid w:val="006A4B54"/>
    <w:rsid w:val="006A545C"/>
    <w:rsid w:val="006A5CE6"/>
    <w:rsid w:val="006B42CF"/>
    <w:rsid w:val="006B7015"/>
    <w:rsid w:val="006D1083"/>
    <w:rsid w:val="006D31E4"/>
    <w:rsid w:val="006D5912"/>
    <w:rsid w:val="006D608E"/>
    <w:rsid w:val="006E36A9"/>
    <w:rsid w:val="006F4BA3"/>
    <w:rsid w:val="00777AAC"/>
    <w:rsid w:val="00795800"/>
    <w:rsid w:val="007A7302"/>
    <w:rsid w:val="007B43F2"/>
    <w:rsid w:val="007B5197"/>
    <w:rsid w:val="007E7A57"/>
    <w:rsid w:val="008203F1"/>
    <w:rsid w:val="00824BD1"/>
    <w:rsid w:val="00840856"/>
    <w:rsid w:val="008435D9"/>
    <w:rsid w:val="008614BC"/>
    <w:rsid w:val="00874FDB"/>
    <w:rsid w:val="00892BA9"/>
    <w:rsid w:val="00896A55"/>
    <w:rsid w:val="00896AF2"/>
    <w:rsid w:val="008A15F9"/>
    <w:rsid w:val="008B52BC"/>
    <w:rsid w:val="008C1F71"/>
    <w:rsid w:val="008C500C"/>
    <w:rsid w:val="008E73D9"/>
    <w:rsid w:val="00932AE8"/>
    <w:rsid w:val="00950055"/>
    <w:rsid w:val="00951F27"/>
    <w:rsid w:val="00986C95"/>
    <w:rsid w:val="00991966"/>
    <w:rsid w:val="009A1F4C"/>
    <w:rsid w:val="009A6C6C"/>
    <w:rsid w:val="009B265B"/>
    <w:rsid w:val="009B500E"/>
    <w:rsid w:val="009D5E8F"/>
    <w:rsid w:val="009D7DE4"/>
    <w:rsid w:val="00A454CC"/>
    <w:rsid w:val="00A47EFB"/>
    <w:rsid w:val="00A63A26"/>
    <w:rsid w:val="00A70E17"/>
    <w:rsid w:val="00AA129D"/>
    <w:rsid w:val="00AF1C80"/>
    <w:rsid w:val="00B06EAD"/>
    <w:rsid w:val="00B4047D"/>
    <w:rsid w:val="00B6155B"/>
    <w:rsid w:val="00B75F25"/>
    <w:rsid w:val="00B82634"/>
    <w:rsid w:val="00B96FCE"/>
    <w:rsid w:val="00BA7379"/>
    <w:rsid w:val="00BA7E44"/>
    <w:rsid w:val="00BD3E69"/>
    <w:rsid w:val="00BE7CED"/>
    <w:rsid w:val="00BE7D58"/>
    <w:rsid w:val="00C354BA"/>
    <w:rsid w:val="00C46745"/>
    <w:rsid w:val="00C54850"/>
    <w:rsid w:val="00C57420"/>
    <w:rsid w:val="00C65B41"/>
    <w:rsid w:val="00C96E29"/>
    <w:rsid w:val="00CA076E"/>
    <w:rsid w:val="00CA131A"/>
    <w:rsid w:val="00CD418B"/>
    <w:rsid w:val="00CE54BC"/>
    <w:rsid w:val="00CE6275"/>
    <w:rsid w:val="00D064E5"/>
    <w:rsid w:val="00D213C0"/>
    <w:rsid w:val="00D256F1"/>
    <w:rsid w:val="00D67F8D"/>
    <w:rsid w:val="00D7641C"/>
    <w:rsid w:val="00D82394"/>
    <w:rsid w:val="00D846FD"/>
    <w:rsid w:val="00D930CD"/>
    <w:rsid w:val="00DB0691"/>
    <w:rsid w:val="00DD448E"/>
    <w:rsid w:val="00DD582C"/>
    <w:rsid w:val="00E123F1"/>
    <w:rsid w:val="00E31ACA"/>
    <w:rsid w:val="00E33FF4"/>
    <w:rsid w:val="00E44946"/>
    <w:rsid w:val="00E46B1B"/>
    <w:rsid w:val="00E71C9B"/>
    <w:rsid w:val="00E86149"/>
    <w:rsid w:val="00E91271"/>
    <w:rsid w:val="00EA4678"/>
    <w:rsid w:val="00EA4E3C"/>
    <w:rsid w:val="00EB7339"/>
    <w:rsid w:val="00EC6CD8"/>
    <w:rsid w:val="00ED673D"/>
    <w:rsid w:val="00EE1E97"/>
    <w:rsid w:val="00EF26CA"/>
    <w:rsid w:val="00EF3E7C"/>
    <w:rsid w:val="00EF5804"/>
    <w:rsid w:val="00F01F2F"/>
    <w:rsid w:val="00F277C2"/>
    <w:rsid w:val="00F54948"/>
    <w:rsid w:val="00F64F13"/>
    <w:rsid w:val="00F85257"/>
    <w:rsid w:val="00FD0100"/>
    <w:rsid w:val="00FE107B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78C94"/>
  <w15:docId w15:val="{DAC5A129-3C4A-4D3E-9400-56573F7E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CA"/>
  </w:style>
  <w:style w:type="paragraph" w:styleId="1">
    <w:name w:val="heading 1"/>
    <w:basedOn w:val="a"/>
    <w:link w:val="10"/>
    <w:uiPriority w:val="9"/>
    <w:qFormat/>
    <w:rsid w:val="00950055"/>
    <w:pPr>
      <w:widowControl w:val="0"/>
      <w:autoSpaceDE w:val="0"/>
      <w:autoSpaceDN w:val="0"/>
      <w:spacing w:after="0" w:line="240" w:lineRule="auto"/>
      <w:ind w:left="96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4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05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05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05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0055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50055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3">
    <w:name w:val="Normal (Web)"/>
    <w:basedOn w:val="a"/>
    <w:uiPriority w:val="99"/>
    <w:unhideWhenUsed/>
    <w:qFormat/>
    <w:rsid w:val="0095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50055"/>
  </w:style>
  <w:style w:type="paragraph" w:styleId="a4">
    <w:name w:val="Body Text"/>
    <w:basedOn w:val="a"/>
    <w:link w:val="a5"/>
    <w:uiPriority w:val="1"/>
    <w:qFormat/>
    <w:rsid w:val="00950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5005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95005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rsid w:val="009500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055"/>
    <w:pPr>
      <w:widowControl w:val="0"/>
      <w:shd w:val="clear" w:color="auto" w:fill="FFFFFF"/>
      <w:spacing w:before="240" w:after="0" w:line="339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 (29)_"/>
    <w:basedOn w:val="a0"/>
    <w:link w:val="290"/>
    <w:rsid w:val="0095005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950055"/>
    <w:pPr>
      <w:widowControl w:val="0"/>
      <w:shd w:val="clear" w:color="auto" w:fill="FFFFFF"/>
      <w:spacing w:after="0" w:line="346" w:lineRule="exact"/>
      <w:ind w:hanging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7">
    <w:name w:val="Table Grid"/>
    <w:basedOn w:val="a1"/>
    <w:uiPriority w:val="59"/>
    <w:rsid w:val="009500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6)_"/>
    <w:link w:val="260"/>
    <w:rsid w:val="0095005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50055"/>
    <w:pPr>
      <w:widowControl w:val="0"/>
      <w:shd w:val="clear" w:color="auto" w:fill="FFFFFF"/>
      <w:spacing w:before="420" w:after="420" w:line="0" w:lineRule="atLeast"/>
      <w:ind w:hanging="440"/>
      <w:jc w:val="center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950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005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uiPriority w:val="99"/>
    <w:rsid w:val="00950055"/>
    <w:rPr>
      <w:color w:val="0066CC"/>
      <w:u w:val="single"/>
    </w:rPr>
  </w:style>
  <w:style w:type="character" w:styleId="a9">
    <w:name w:val="Emphasis"/>
    <w:basedOn w:val="a0"/>
    <w:qFormat/>
    <w:rsid w:val="00950055"/>
    <w:rPr>
      <w:i/>
      <w:iCs/>
    </w:rPr>
  </w:style>
  <w:style w:type="character" w:styleId="aa">
    <w:name w:val="Strong"/>
    <w:basedOn w:val="a0"/>
    <w:uiPriority w:val="22"/>
    <w:qFormat/>
    <w:rsid w:val="00950055"/>
    <w:rPr>
      <w:b/>
      <w:bCs/>
    </w:rPr>
  </w:style>
  <w:style w:type="character" w:customStyle="1" w:styleId="2115pt">
    <w:name w:val="Основной текст (2) + 11;5 pt"/>
    <w:basedOn w:val="21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950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aliases w:val="Полужирный"/>
    <w:basedOn w:val="21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9500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rsid w:val="009500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62pt">
    <w:name w:val="Основной текст (26) + Интервал 2 pt"/>
    <w:basedOn w:val="26"/>
    <w:rsid w:val="009500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548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C199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15F9"/>
    <w:pPr>
      <w:tabs>
        <w:tab w:val="left" w:pos="440"/>
        <w:tab w:val="right" w:leader="dot" w:pos="9345"/>
      </w:tabs>
      <w:spacing w:after="10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unhideWhenUsed/>
    <w:rsid w:val="000C1996"/>
    <w:pPr>
      <w:spacing w:after="100"/>
      <w:ind w:left="220"/>
    </w:pPr>
  </w:style>
  <w:style w:type="paragraph" w:styleId="ac">
    <w:name w:val="Balloon Text"/>
    <w:basedOn w:val="a"/>
    <w:link w:val="ad"/>
    <w:uiPriority w:val="99"/>
    <w:semiHidden/>
    <w:unhideWhenUsed/>
    <w:rsid w:val="005D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0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099D"/>
  </w:style>
  <w:style w:type="paragraph" w:styleId="af0">
    <w:name w:val="footer"/>
    <w:basedOn w:val="a"/>
    <w:link w:val="af1"/>
    <w:uiPriority w:val="99"/>
    <w:unhideWhenUsed/>
    <w:rsid w:val="000D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AB22-33B6-4607-B4F7-8C9192F9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24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112</cp:revision>
  <dcterms:created xsi:type="dcterms:W3CDTF">2014-11-04T16:23:00Z</dcterms:created>
  <dcterms:modified xsi:type="dcterms:W3CDTF">2023-08-21T11:42:00Z</dcterms:modified>
</cp:coreProperties>
</file>