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3E" w:rsidRDefault="00046B3E" w:rsidP="00B624BD">
      <w:pPr>
        <w:jc w:val="center"/>
        <w:rPr>
          <w:rFonts w:cstheme="minorBidi"/>
          <w:b/>
          <w:sz w:val="26"/>
          <w:szCs w:val="26"/>
        </w:rPr>
      </w:pPr>
    </w:p>
    <w:p w:rsidR="00CD3461" w:rsidRPr="006A4B26" w:rsidRDefault="00CD3461" w:rsidP="00CD3461">
      <w:pPr>
        <w:ind w:left="426" w:firstLine="283"/>
        <w:jc w:val="center"/>
        <w:outlineLvl w:val="0"/>
        <w:rPr>
          <w:rFonts w:eastAsia="Calibri"/>
          <w:color w:val="000000"/>
          <w:sz w:val="24"/>
          <w:szCs w:val="24"/>
        </w:rPr>
      </w:pPr>
      <w:r w:rsidRPr="006A4B26">
        <w:rPr>
          <w:rFonts w:eastAsia="Calibri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r w:rsidR="00A91C14" w:rsidRPr="006A4B26">
        <w:rPr>
          <w:rFonts w:eastAsia="Calibri"/>
          <w:color w:val="000000"/>
          <w:sz w:val="24"/>
          <w:szCs w:val="24"/>
        </w:rPr>
        <w:t xml:space="preserve">города </w:t>
      </w:r>
      <w:r w:rsidR="001809DB" w:rsidRPr="006A4B26">
        <w:rPr>
          <w:rFonts w:eastAsia="Calibri"/>
          <w:color w:val="000000"/>
          <w:sz w:val="24"/>
          <w:szCs w:val="24"/>
        </w:rPr>
        <w:t xml:space="preserve">Ульяновска </w:t>
      </w:r>
      <w:r w:rsidRPr="006A4B26">
        <w:rPr>
          <w:rFonts w:eastAsia="Calibri"/>
          <w:color w:val="000000"/>
          <w:sz w:val="24"/>
          <w:szCs w:val="24"/>
        </w:rPr>
        <w:t xml:space="preserve">«Средняя школа №21» </w:t>
      </w:r>
    </w:p>
    <w:p w:rsidR="00CD3461" w:rsidRPr="006A4B26" w:rsidRDefault="00CD3461" w:rsidP="00CD3461">
      <w:pPr>
        <w:ind w:left="2520"/>
        <w:jc w:val="right"/>
        <w:outlineLvl w:val="0"/>
        <w:rPr>
          <w:rFonts w:eastAsia="Calibri"/>
          <w:color w:val="000000"/>
          <w:sz w:val="24"/>
          <w:szCs w:val="24"/>
        </w:rPr>
      </w:pPr>
    </w:p>
    <w:p w:rsidR="00CD3461" w:rsidRPr="006A4B26" w:rsidRDefault="00CD3461" w:rsidP="00CD3461">
      <w:pPr>
        <w:ind w:left="2520"/>
        <w:jc w:val="right"/>
        <w:outlineLvl w:val="0"/>
        <w:rPr>
          <w:rFonts w:eastAsia="Calibri"/>
          <w:color w:val="000000"/>
          <w:sz w:val="24"/>
          <w:szCs w:val="24"/>
        </w:rPr>
      </w:pPr>
      <w:r w:rsidRPr="006A4B26">
        <w:rPr>
          <w:rFonts w:eastAsia="Calibri"/>
          <w:color w:val="000000"/>
          <w:sz w:val="24"/>
          <w:szCs w:val="24"/>
        </w:rPr>
        <w:t>Утверждаю</w:t>
      </w:r>
    </w:p>
    <w:p w:rsidR="00CD3461" w:rsidRPr="006A4B26" w:rsidRDefault="00CD3461" w:rsidP="00CD3461">
      <w:pPr>
        <w:ind w:left="2520"/>
        <w:jc w:val="right"/>
        <w:outlineLvl w:val="0"/>
        <w:rPr>
          <w:rFonts w:eastAsia="Calibri"/>
          <w:color w:val="000000"/>
          <w:sz w:val="24"/>
          <w:szCs w:val="24"/>
        </w:rPr>
      </w:pPr>
      <w:r w:rsidRPr="006A4B26">
        <w:rPr>
          <w:rFonts w:eastAsia="Calibri"/>
          <w:color w:val="000000"/>
          <w:sz w:val="24"/>
          <w:szCs w:val="24"/>
        </w:rPr>
        <w:t>Директор школы</w:t>
      </w:r>
    </w:p>
    <w:p w:rsidR="00CD3461" w:rsidRPr="006A4B26" w:rsidRDefault="00CD3461" w:rsidP="00CD3461">
      <w:pPr>
        <w:ind w:left="2520"/>
        <w:jc w:val="right"/>
        <w:outlineLvl w:val="0"/>
        <w:rPr>
          <w:rFonts w:eastAsia="Calibri"/>
          <w:color w:val="000000"/>
          <w:sz w:val="24"/>
          <w:szCs w:val="24"/>
        </w:rPr>
      </w:pPr>
      <w:r w:rsidRPr="006A4B26">
        <w:rPr>
          <w:rFonts w:eastAsia="Calibri"/>
          <w:color w:val="000000"/>
          <w:sz w:val="24"/>
          <w:szCs w:val="24"/>
        </w:rPr>
        <w:t xml:space="preserve">___________Л.Г. </w:t>
      </w:r>
      <w:proofErr w:type="spellStart"/>
      <w:r w:rsidRPr="006A4B26">
        <w:rPr>
          <w:rFonts w:eastAsia="Calibri"/>
          <w:color w:val="000000"/>
          <w:sz w:val="24"/>
          <w:szCs w:val="24"/>
        </w:rPr>
        <w:t>Васцына</w:t>
      </w:r>
      <w:proofErr w:type="spellEnd"/>
    </w:p>
    <w:p w:rsidR="00CD3461" w:rsidRDefault="00CD3461" w:rsidP="00CD3461">
      <w:pPr>
        <w:ind w:left="2520"/>
        <w:jc w:val="right"/>
        <w:outlineLvl w:val="0"/>
        <w:rPr>
          <w:rFonts w:eastAsia="Calibri"/>
          <w:color w:val="000000"/>
          <w:sz w:val="24"/>
          <w:szCs w:val="24"/>
        </w:rPr>
      </w:pPr>
      <w:r w:rsidRPr="006A4B26">
        <w:rPr>
          <w:rFonts w:eastAsia="Calibri"/>
          <w:color w:val="000000"/>
          <w:sz w:val="24"/>
          <w:szCs w:val="24"/>
        </w:rPr>
        <w:t>«</w:t>
      </w:r>
      <w:r w:rsidR="001D03DD" w:rsidRPr="006A4B26">
        <w:rPr>
          <w:rFonts w:eastAsia="Calibri"/>
          <w:color w:val="000000"/>
          <w:sz w:val="24"/>
          <w:szCs w:val="24"/>
        </w:rPr>
        <w:t>29</w:t>
      </w:r>
      <w:r w:rsidRPr="006A4B26">
        <w:rPr>
          <w:rFonts w:eastAsia="Calibri"/>
          <w:color w:val="000000"/>
          <w:sz w:val="24"/>
          <w:szCs w:val="24"/>
        </w:rPr>
        <w:t>»</w:t>
      </w:r>
      <w:r w:rsidR="00833CC9" w:rsidRPr="006A4B26">
        <w:rPr>
          <w:rFonts w:eastAsia="Calibri"/>
          <w:color w:val="000000"/>
          <w:sz w:val="24"/>
          <w:szCs w:val="24"/>
        </w:rPr>
        <w:t xml:space="preserve"> августа </w:t>
      </w:r>
      <w:r w:rsidR="007E442A" w:rsidRPr="006A4B26">
        <w:rPr>
          <w:rFonts w:eastAsia="Calibri"/>
          <w:color w:val="000000"/>
          <w:sz w:val="24"/>
          <w:szCs w:val="24"/>
        </w:rPr>
        <w:t>202</w:t>
      </w:r>
      <w:r w:rsidR="00A80478">
        <w:rPr>
          <w:rFonts w:eastAsia="Calibri"/>
          <w:color w:val="000000"/>
          <w:sz w:val="24"/>
          <w:szCs w:val="24"/>
        </w:rPr>
        <w:t>3</w:t>
      </w:r>
      <w:r w:rsidR="00833CC9" w:rsidRPr="006A4B26">
        <w:rPr>
          <w:rFonts w:eastAsia="Calibri"/>
          <w:color w:val="000000"/>
          <w:sz w:val="24"/>
          <w:szCs w:val="24"/>
        </w:rPr>
        <w:t xml:space="preserve"> </w:t>
      </w:r>
      <w:r w:rsidRPr="006A4B26">
        <w:rPr>
          <w:rFonts w:eastAsia="Calibri"/>
          <w:color w:val="000000"/>
          <w:sz w:val="24"/>
          <w:szCs w:val="24"/>
        </w:rPr>
        <w:t>г.</w:t>
      </w:r>
    </w:p>
    <w:p w:rsidR="006A4B26" w:rsidRDefault="006A4B26" w:rsidP="00CD3461">
      <w:pPr>
        <w:ind w:left="2520"/>
        <w:jc w:val="right"/>
        <w:outlineLvl w:val="0"/>
        <w:rPr>
          <w:rFonts w:eastAsia="Calibri"/>
          <w:color w:val="000000"/>
          <w:sz w:val="24"/>
          <w:szCs w:val="24"/>
        </w:rPr>
      </w:pPr>
    </w:p>
    <w:p w:rsidR="006A4B26" w:rsidRDefault="006A4B26" w:rsidP="00CD3461">
      <w:pPr>
        <w:ind w:left="2520"/>
        <w:jc w:val="right"/>
        <w:outlineLvl w:val="0"/>
        <w:rPr>
          <w:rFonts w:eastAsia="Calibri"/>
          <w:color w:val="000000"/>
          <w:sz w:val="24"/>
          <w:szCs w:val="24"/>
        </w:rPr>
      </w:pPr>
    </w:p>
    <w:p w:rsidR="006A4B26" w:rsidRPr="006A4B26" w:rsidRDefault="006A4B26" w:rsidP="00CD3461">
      <w:pPr>
        <w:ind w:left="2520"/>
        <w:jc w:val="right"/>
        <w:outlineLvl w:val="0"/>
        <w:rPr>
          <w:rFonts w:eastAsia="Calibri"/>
          <w:color w:val="000000"/>
          <w:sz w:val="24"/>
          <w:szCs w:val="24"/>
        </w:rPr>
      </w:pPr>
    </w:p>
    <w:p w:rsidR="00CD3461" w:rsidRPr="006A4B26" w:rsidRDefault="00CD3461" w:rsidP="00CD3461">
      <w:pPr>
        <w:ind w:left="2520"/>
        <w:jc w:val="center"/>
        <w:outlineLvl w:val="0"/>
        <w:rPr>
          <w:rFonts w:eastAsia="Calibri"/>
          <w:b/>
          <w:color w:val="000000"/>
          <w:sz w:val="24"/>
          <w:szCs w:val="24"/>
        </w:rPr>
      </w:pPr>
      <w:r w:rsidRPr="006A4B26">
        <w:rPr>
          <w:rFonts w:eastAsia="Calibri"/>
          <w:b/>
          <w:color w:val="000000"/>
          <w:sz w:val="24"/>
          <w:szCs w:val="24"/>
        </w:rPr>
        <w:t>Рабочая программа</w:t>
      </w:r>
    </w:p>
    <w:p w:rsidR="00CD3461" w:rsidRPr="006A4B26" w:rsidRDefault="00CD3461" w:rsidP="00CD3461">
      <w:pPr>
        <w:ind w:left="2520"/>
        <w:jc w:val="center"/>
        <w:outlineLvl w:val="0"/>
        <w:rPr>
          <w:rFonts w:eastAsia="Calibri"/>
          <w:b/>
          <w:color w:val="000000"/>
          <w:sz w:val="24"/>
          <w:szCs w:val="24"/>
        </w:rPr>
      </w:pPr>
      <w:r w:rsidRPr="006A4B26">
        <w:rPr>
          <w:rFonts w:eastAsia="Calibri"/>
          <w:b/>
          <w:color w:val="000000"/>
          <w:sz w:val="24"/>
          <w:szCs w:val="24"/>
        </w:rPr>
        <w:t>по русскому языку</w:t>
      </w:r>
    </w:p>
    <w:p w:rsidR="00CD3461" w:rsidRPr="006A4B26" w:rsidRDefault="00CD3461" w:rsidP="00CD3461">
      <w:pPr>
        <w:ind w:left="2520"/>
        <w:jc w:val="center"/>
        <w:outlineLvl w:val="0"/>
        <w:rPr>
          <w:rFonts w:eastAsia="Calibri"/>
          <w:b/>
          <w:color w:val="000000"/>
          <w:sz w:val="24"/>
          <w:szCs w:val="24"/>
        </w:rPr>
      </w:pPr>
      <w:r w:rsidRPr="006A4B26">
        <w:rPr>
          <w:rFonts w:eastAsia="Calibri"/>
          <w:b/>
          <w:color w:val="000000"/>
          <w:sz w:val="24"/>
          <w:szCs w:val="24"/>
        </w:rPr>
        <w:t>для 9 класса</w:t>
      </w:r>
    </w:p>
    <w:p w:rsidR="00CD3461" w:rsidRPr="006A4B26" w:rsidRDefault="00CD3461" w:rsidP="00CD3461">
      <w:pPr>
        <w:ind w:left="2520"/>
        <w:jc w:val="center"/>
        <w:outlineLvl w:val="0"/>
        <w:rPr>
          <w:rFonts w:eastAsia="Calibri"/>
          <w:b/>
          <w:color w:val="000000"/>
          <w:sz w:val="24"/>
          <w:szCs w:val="24"/>
        </w:rPr>
      </w:pPr>
    </w:p>
    <w:p w:rsidR="00CD3461" w:rsidRPr="006A4B26" w:rsidRDefault="006A4B26" w:rsidP="006A4B26">
      <w:pPr>
        <w:tabs>
          <w:tab w:val="left" w:pos="5664"/>
        </w:tabs>
        <w:ind w:left="2520"/>
        <w:outlineLvl w:val="0"/>
        <w:rPr>
          <w:rFonts w:eastAsia="Calibri"/>
          <w:color w:val="000000"/>
          <w:sz w:val="24"/>
          <w:szCs w:val="24"/>
        </w:rPr>
      </w:pPr>
      <w:r w:rsidRPr="006A4B26">
        <w:rPr>
          <w:rFonts w:eastAsia="Calibri"/>
          <w:color w:val="000000"/>
          <w:sz w:val="24"/>
          <w:szCs w:val="24"/>
        </w:rPr>
        <w:tab/>
      </w:r>
    </w:p>
    <w:p w:rsidR="00CD3461" w:rsidRPr="006A4B26" w:rsidRDefault="00CD3461" w:rsidP="00CD3461">
      <w:pPr>
        <w:outlineLvl w:val="0"/>
        <w:rPr>
          <w:rFonts w:eastAsia="Calibri"/>
          <w:color w:val="000000"/>
          <w:sz w:val="24"/>
          <w:szCs w:val="24"/>
        </w:rPr>
      </w:pPr>
    </w:p>
    <w:p w:rsidR="00FB6BDE" w:rsidRPr="006A4B26" w:rsidRDefault="00CD3461" w:rsidP="00833CC9">
      <w:pPr>
        <w:ind w:left="2520"/>
        <w:jc w:val="right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 w:rsidRPr="006A4B26">
        <w:rPr>
          <w:rFonts w:eastAsia="Calibri"/>
          <w:color w:val="000000"/>
          <w:sz w:val="24"/>
          <w:szCs w:val="24"/>
        </w:rPr>
        <w:t>Учител</w:t>
      </w:r>
      <w:r w:rsidR="00823C02" w:rsidRPr="006A4B26">
        <w:rPr>
          <w:rFonts w:eastAsia="Calibri"/>
          <w:color w:val="000000"/>
          <w:sz w:val="24"/>
          <w:szCs w:val="24"/>
        </w:rPr>
        <w:t>я</w:t>
      </w:r>
      <w:r w:rsidRPr="006A4B26">
        <w:rPr>
          <w:rFonts w:eastAsia="Calibri"/>
          <w:color w:val="000000"/>
          <w:sz w:val="24"/>
          <w:szCs w:val="24"/>
        </w:rPr>
        <w:t>:</w:t>
      </w:r>
      <w:r w:rsidR="00823C02" w:rsidRPr="006A4B2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833CC9" w:rsidRPr="006A4B26" w:rsidRDefault="00A80478" w:rsidP="00833CC9">
      <w:pPr>
        <w:ind w:left="2520"/>
        <w:jc w:val="right"/>
        <w:outlineLvl w:val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Юсупова Ю.Е </w:t>
      </w:r>
      <w:r w:rsidR="00F20F89" w:rsidRPr="006A4B26">
        <w:rPr>
          <w:rFonts w:eastAsia="Times New Roman"/>
          <w:color w:val="000000"/>
          <w:sz w:val="24"/>
          <w:szCs w:val="24"/>
          <w:lang w:eastAsia="ru-RU"/>
        </w:rPr>
        <w:t xml:space="preserve"> Ефимова А.А.</w:t>
      </w:r>
      <w:r w:rsidR="00FB6BDE" w:rsidRPr="006A4B2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Глухова Е.В.</w:t>
      </w:r>
    </w:p>
    <w:p w:rsidR="00CD3461" w:rsidRPr="006A4B26" w:rsidRDefault="00CD3461" w:rsidP="00823C02">
      <w:pPr>
        <w:ind w:left="2520"/>
        <w:jc w:val="right"/>
        <w:outlineLvl w:val="0"/>
        <w:rPr>
          <w:rFonts w:eastAsia="Calibri"/>
          <w:color w:val="000000"/>
          <w:sz w:val="24"/>
          <w:szCs w:val="24"/>
        </w:rPr>
      </w:pPr>
      <w:r w:rsidRPr="006A4B26">
        <w:rPr>
          <w:rFonts w:eastAsia="Calibri"/>
          <w:color w:val="000000"/>
          <w:sz w:val="24"/>
          <w:szCs w:val="24"/>
        </w:rPr>
        <w:t xml:space="preserve"> </w:t>
      </w:r>
    </w:p>
    <w:p w:rsidR="00CD3461" w:rsidRPr="006A4B26" w:rsidRDefault="00CD3461" w:rsidP="00CD3461">
      <w:pPr>
        <w:ind w:left="2520"/>
        <w:jc w:val="right"/>
        <w:outlineLvl w:val="0"/>
        <w:rPr>
          <w:rFonts w:eastAsia="Calibri"/>
          <w:color w:val="000000"/>
          <w:sz w:val="24"/>
          <w:szCs w:val="24"/>
        </w:rPr>
      </w:pPr>
    </w:p>
    <w:p w:rsidR="00CD3461" w:rsidRPr="006A4B26" w:rsidRDefault="00CD3461" w:rsidP="00CD3461">
      <w:pPr>
        <w:ind w:left="2520"/>
        <w:outlineLvl w:val="0"/>
        <w:rPr>
          <w:rFonts w:eastAsia="Calibri"/>
          <w:color w:val="000000"/>
          <w:sz w:val="24"/>
          <w:szCs w:val="24"/>
        </w:rPr>
      </w:pPr>
      <w:r w:rsidRPr="006A4B26">
        <w:rPr>
          <w:rFonts w:eastAsia="Calibri"/>
          <w:color w:val="000000"/>
          <w:sz w:val="24"/>
          <w:szCs w:val="24"/>
        </w:rPr>
        <w:t>Рабочая программа составлена на основе программы  по русскому языку для 5-9-х классов общеобразовательных учреждений /</w:t>
      </w:r>
      <w:proofErr w:type="spellStart"/>
      <w:r w:rsidRPr="006A4B26">
        <w:rPr>
          <w:rFonts w:eastAsia="Calibri"/>
          <w:color w:val="000000"/>
          <w:sz w:val="24"/>
          <w:szCs w:val="24"/>
        </w:rPr>
        <w:t>М.М.Разумовская</w:t>
      </w:r>
      <w:proofErr w:type="spellEnd"/>
      <w:proofErr w:type="gramStart"/>
      <w:r w:rsidRPr="006A4B26">
        <w:rPr>
          <w:rFonts w:eastAsia="Calibri"/>
          <w:color w:val="000000"/>
          <w:sz w:val="24"/>
          <w:szCs w:val="24"/>
        </w:rPr>
        <w:t xml:space="preserve">., </w:t>
      </w:r>
      <w:proofErr w:type="gramEnd"/>
      <w:r w:rsidRPr="006A4B26">
        <w:rPr>
          <w:rFonts w:eastAsia="Calibri"/>
          <w:color w:val="000000"/>
          <w:sz w:val="24"/>
          <w:szCs w:val="24"/>
        </w:rPr>
        <w:t>С.И. Львова., В.И. Капинос. М.: Дрофа, 201</w:t>
      </w:r>
      <w:r w:rsidR="001D03DD" w:rsidRPr="006A4B26">
        <w:rPr>
          <w:rFonts w:eastAsia="Calibri"/>
          <w:color w:val="000000"/>
          <w:sz w:val="24"/>
          <w:szCs w:val="24"/>
        </w:rPr>
        <w:t>9</w:t>
      </w:r>
    </w:p>
    <w:p w:rsidR="00CD3461" w:rsidRPr="006A4B26" w:rsidRDefault="00CD3461" w:rsidP="00CD3461">
      <w:pPr>
        <w:ind w:left="2520"/>
        <w:outlineLvl w:val="0"/>
        <w:rPr>
          <w:rFonts w:eastAsia="Calibri"/>
          <w:color w:val="000000"/>
          <w:sz w:val="24"/>
          <w:szCs w:val="24"/>
        </w:rPr>
      </w:pPr>
    </w:p>
    <w:p w:rsidR="00E5159F" w:rsidRPr="006A4B26" w:rsidRDefault="00E5159F" w:rsidP="00CD3461">
      <w:pPr>
        <w:ind w:left="2520"/>
        <w:outlineLvl w:val="0"/>
        <w:rPr>
          <w:rFonts w:eastAsia="Calibri"/>
          <w:color w:val="000000"/>
          <w:sz w:val="24"/>
          <w:szCs w:val="24"/>
        </w:rPr>
      </w:pPr>
    </w:p>
    <w:p w:rsidR="00E5159F" w:rsidRPr="006A4B26" w:rsidRDefault="00E5159F" w:rsidP="00CD3461">
      <w:pPr>
        <w:ind w:left="2520"/>
        <w:outlineLvl w:val="0"/>
        <w:rPr>
          <w:rFonts w:eastAsia="Calibri"/>
          <w:color w:val="000000"/>
          <w:sz w:val="24"/>
          <w:szCs w:val="24"/>
        </w:rPr>
      </w:pPr>
    </w:p>
    <w:p w:rsidR="00E5159F" w:rsidRPr="006A4B26" w:rsidRDefault="00E5159F" w:rsidP="00CD3461">
      <w:pPr>
        <w:ind w:left="2520"/>
        <w:outlineLvl w:val="0"/>
        <w:rPr>
          <w:rFonts w:eastAsia="Calibri"/>
          <w:color w:val="000000"/>
          <w:sz w:val="24"/>
          <w:szCs w:val="24"/>
        </w:rPr>
      </w:pPr>
    </w:p>
    <w:p w:rsidR="00CD3461" w:rsidRPr="006A4B26" w:rsidRDefault="00CD3461" w:rsidP="00CD3461">
      <w:pPr>
        <w:rPr>
          <w:rFonts w:eastAsia="Calibri"/>
          <w:sz w:val="24"/>
          <w:szCs w:val="24"/>
        </w:rPr>
      </w:pPr>
      <w:r w:rsidRPr="006A4B26">
        <w:rPr>
          <w:rFonts w:eastAsia="Calibri"/>
          <w:sz w:val="24"/>
          <w:szCs w:val="24"/>
        </w:rPr>
        <w:t>Согласовано:                                                                                                             Программа рассмотрена на заседании</w:t>
      </w:r>
    </w:p>
    <w:p w:rsidR="00CD3461" w:rsidRPr="006A4B26" w:rsidRDefault="00CD3461" w:rsidP="00CD3461">
      <w:pPr>
        <w:rPr>
          <w:rFonts w:eastAsia="Calibri"/>
          <w:sz w:val="24"/>
          <w:szCs w:val="24"/>
        </w:rPr>
      </w:pPr>
      <w:r w:rsidRPr="006A4B26">
        <w:rPr>
          <w:rFonts w:eastAsia="Calibri"/>
          <w:sz w:val="24"/>
          <w:szCs w:val="24"/>
        </w:rPr>
        <w:t xml:space="preserve">Зам. директора школы по УВР                                                                             школьного методического объединения </w:t>
      </w:r>
    </w:p>
    <w:p w:rsidR="00CD3461" w:rsidRPr="006A4B26" w:rsidRDefault="00CD3461" w:rsidP="00CD3461">
      <w:pPr>
        <w:rPr>
          <w:rFonts w:eastAsia="Calibri"/>
          <w:sz w:val="24"/>
          <w:szCs w:val="24"/>
        </w:rPr>
      </w:pPr>
      <w:r w:rsidRPr="006A4B26">
        <w:rPr>
          <w:rFonts w:eastAsia="Calibri"/>
          <w:sz w:val="24"/>
          <w:szCs w:val="24"/>
        </w:rPr>
        <w:t xml:space="preserve">_______________И.В. </w:t>
      </w:r>
      <w:proofErr w:type="spellStart"/>
      <w:r w:rsidRPr="006A4B26">
        <w:rPr>
          <w:rFonts w:eastAsia="Calibri"/>
          <w:sz w:val="24"/>
          <w:szCs w:val="24"/>
        </w:rPr>
        <w:t>Перкокуева</w:t>
      </w:r>
      <w:proofErr w:type="spellEnd"/>
      <w:r w:rsidRPr="006A4B26">
        <w:rPr>
          <w:rFonts w:eastAsia="Calibri"/>
          <w:sz w:val="24"/>
          <w:szCs w:val="24"/>
        </w:rPr>
        <w:t xml:space="preserve">                                                                       учителей русского языка и литературы</w:t>
      </w:r>
    </w:p>
    <w:p w:rsidR="00CD3461" w:rsidRPr="006A4B26" w:rsidRDefault="00CD3461" w:rsidP="00CD3461">
      <w:pPr>
        <w:rPr>
          <w:rFonts w:eastAsia="Calibri"/>
          <w:sz w:val="24"/>
          <w:szCs w:val="24"/>
        </w:rPr>
      </w:pPr>
      <w:r w:rsidRPr="006A4B26">
        <w:rPr>
          <w:rFonts w:eastAsia="Calibri"/>
          <w:sz w:val="24"/>
          <w:szCs w:val="24"/>
        </w:rPr>
        <w:t xml:space="preserve">   « </w:t>
      </w:r>
      <w:r w:rsidR="001D03DD" w:rsidRPr="006A4B26">
        <w:rPr>
          <w:rFonts w:eastAsia="Calibri"/>
          <w:sz w:val="24"/>
          <w:szCs w:val="24"/>
        </w:rPr>
        <w:t>29</w:t>
      </w:r>
      <w:r w:rsidRPr="006A4B26">
        <w:rPr>
          <w:rFonts w:eastAsia="Calibri"/>
          <w:sz w:val="24"/>
          <w:szCs w:val="24"/>
        </w:rPr>
        <w:t xml:space="preserve"> » </w:t>
      </w:r>
      <w:r w:rsidR="0016109E" w:rsidRPr="006A4B26">
        <w:rPr>
          <w:rFonts w:eastAsia="Calibri"/>
          <w:sz w:val="24"/>
          <w:szCs w:val="24"/>
        </w:rPr>
        <w:t xml:space="preserve">августа </w:t>
      </w:r>
      <w:r w:rsidR="007E442A" w:rsidRPr="006A4B26">
        <w:rPr>
          <w:rFonts w:eastAsia="Calibri"/>
          <w:sz w:val="24"/>
          <w:szCs w:val="24"/>
        </w:rPr>
        <w:t>202</w:t>
      </w:r>
      <w:r w:rsidR="00A80478">
        <w:rPr>
          <w:rFonts w:eastAsia="Calibri"/>
          <w:sz w:val="24"/>
          <w:szCs w:val="24"/>
        </w:rPr>
        <w:t>3</w:t>
      </w:r>
      <w:r w:rsidRPr="006A4B26">
        <w:rPr>
          <w:rFonts w:eastAsia="Calibri"/>
          <w:sz w:val="24"/>
          <w:szCs w:val="24"/>
        </w:rPr>
        <w:t xml:space="preserve"> г.                                                                         </w:t>
      </w:r>
      <w:r w:rsidR="0016109E" w:rsidRPr="006A4B26">
        <w:rPr>
          <w:rFonts w:eastAsia="Calibri"/>
          <w:sz w:val="24"/>
          <w:szCs w:val="24"/>
        </w:rPr>
        <w:t xml:space="preserve">                 </w:t>
      </w:r>
      <w:r w:rsidRPr="006A4B26">
        <w:rPr>
          <w:rFonts w:eastAsia="Calibri"/>
          <w:sz w:val="24"/>
          <w:szCs w:val="24"/>
        </w:rPr>
        <w:t>Протокол № 1 от</w:t>
      </w:r>
      <w:r w:rsidR="001D03DD" w:rsidRPr="006A4B26">
        <w:rPr>
          <w:rFonts w:eastAsia="Calibri"/>
          <w:sz w:val="24"/>
          <w:szCs w:val="24"/>
        </w:rPr>
        <w:t xml:space="preserve"> 29</w:t>
      </w:r>
      <w:r w:rsidR="00852504" w:rsidRPr="006A4B26">
        <w:rPr>
          <w:rFonts w:eastAsia="Calibri"/>
          <w:sz w:val="24"/>
          <w:szCs w:val="24"/>
        </w:rPr>
        <w:t xml:space="preserve"> </w:t>
      </w:r>
      <w:r w:rsidR="007E442A" w:rsidRPr="006A4B26">
        <w:rPr>
          <w:rFonts w:eastAsia="Calibri"/>
          <w:sz w:val="24"/>
          <w:szCs w:val="24"/>
        </w:rPr>
        <w:t>августа 202</w:t>
      </w:r>
      <w:r w:rsidR="00A80478">
        <w:rPr>
          <w:rFonts w:eastAsia="Calibri"/>
          <w:sz w:val="24"/>
          <w:szCs w:val="24"/>
        </w:rPr>
        <w:t>3</w:t>
      </w:r>
      <w:r w:rsidRPr="006A4B26">
        <w:rPr>
          <w:rFonts w:eastAsia="Calibri"/>
          <w:sz w:val="24"/>
          <w:szCs w:val="24"/>
        </w:rPr>
        <w:t xml:space="preserve"> г.</w:t>
      </w:r>
    </w:p>
    <w:p w:rsidR="00CD3461" w:rsidRPr="006A4B26" w:rsidRDefault="00CD3461" w:rsidP="00CD3461">
      <w:pPr>
        <w:rPr>
          <w:rFonts w:eastAsia="Calibri"/>
          <w:sz w:val="24"/>
          <w:szCs w:val="24"/>
        </w:rPr>
      </w:pPr>
      <w:r w:rsidRPr="006A4B26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Руководитель МО __________Е.В. Глухова</w:t>
      </w:r>
    </w:p>
    <w:p w:rsidR="006A4B26" w:rsidRDefault="006A4B26" w:rsidP="00E5159F">
      <w:pPr>
        <w:rPr>
          <w:rFonts w:cstheme="minorBidi"/>
          <w:b/>
          <w:sz w:val="26"/>
          <w:szCs w:val="26"/>
        </w:rPr>
      </w:pPr>
    </w:p>
    <w:p w:rsidR="006A4B26" w:rsidRDefault="006A4B26" w:rsidP="00E5159F">
      <w:pPr>
        <w:rPr>
          <w:rFonts w:cstheme="minorBidi"/>
          <w:b/>
          <w:sz w:val="26"/>
          <w:szCs w:val="26"/>
        </w:rPr>
      </w:pPr>
    </w:p>
    <w:p w:rsidR="006A4B26" w:rsidRDefault="006A4B26" w:rsidP="00E5159F">
      <w:pPr>
        <w:rPr>
          <w:rFonts w:cstheme="minorBidi"/>
          <w:b/>
          <w:sz w:val="26"/>
          <w:szCs w:val="26"/>
        </w:rPr>
      </w:pPr>
    </w:p>
    <w:p w:rsidR="00B624BD" w:rsidRDefault="00113942" w:rsidP="00E5159F">
      <w:pPr>
        <w:jc w:val="center"/>
        <w:rPr>
          <w:b/>
          <w:sz w:val="24"/>
          <w:szCs w:val="24"/>
        </w:rPr>
      </w:pPr>
      <w:r w:rsidRPr="00A91C14">
        <w:rPr>
          <w:b/>
          <w:sz w:val="24"/>
          <w:szCs w:val="24"/>
        </w:rPr>
        <w:lastRenderedPageBreak/>
        <w:t>АННОТАЦИЯ</w:t>
      </w:r>
    </w:p>
    <w:p w:rsidR="006A4B26" w:rsidRPr="00A91C14" w:rsidRDefault="006A4B26" w:rsidP="00E5159F">
      <w:pPr>
        <w:jc w:val="center"/>
        <w:rPr>
          <w:b/>
          <w:sz w:val="24"/>
          <w:szCs w:val="24"/>
        </w:rPr>
      </w:pPr>
    </w:p>
    <w:p w:rsidR="00B01CB2" w:rsidRPr="00B01CB2" w:rsidRDefault="00B01CB2" w:rsidP="00B01CB2">
      <w:pPr>
        <w:shd w:val="clear" w:color="auto" w:fill="FFFFFF"/>
        <w:ind w:firstLine="708"/>
        <w:rPr>
          <w:rFonts w:eastAsia="Times New Roman"/>
          <w:bCs/>
          <w:sz w:val="24"/>
          <w:szCs w:val="24"/>
          <w:lang w:eastAsia="ru-RU"/>
        </w:rPr>
      </w:pPr>
      <w:r w:rsidRPr="00B01CB2">
        <w:rPr>
          <w:rFonts w:eastAsia="Times New Roman"/>
          <w:bCs/>
          <w:sz w:val="24"/>
          <w:szCs w:val="24"/>
          <w:lang w:eastAsia="ru-RU"/>
        </w:rPr>
        <w:t>Рабочая программа составлена с учётом нормативных  документов:</w:t>
      </w:r>
    </w:p>
    <w:p w:rsidR="00B01CB2" w:rsidRPr="00B01CB2" w:rsidRDefault="00B01CB2" w:rsidP="00B01CB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B01CB2">
        <w:rPr>
          <w:rFonts w:eastAsia="Times New Roman"/>
          <w:sz w:val="24"/>
          <w:szCs w:val="24"/>
          <w:lang w:eastAsia="ru-RU"/>
        </w:rPr>
        <w:sym w:font="Symbol" w:char="F0B7"/>
      </w:r>
      <w:r w:rsidRPr="00B01CB2">
        <w:rPr>
          <w:rFonts w:eastAsia="Times New Roman"/>
          <w:sz w:val="24"/>
          <w:szCs w:val="24"/>
          <w:lang w:eastAsia="ru-RU"/>
        </w:rPr>
        <w:t>​  На основе программы  по русскому языку для 5-9-х классов общеобразовательных учреждений /</w:t>
      </w:r>
      <w:proofErr w:type="spellStart"/>
      <w:r w:rsidRPr="00B01CB2">
        <w:rPr>
          <w:rFonts w:eastAsia="Times New Roman"/>
          <w:sz w:val="24"/>
          <w:szCs w:val="24"/>
          <w:lang w:eastAsia="ru-RU"/>
        </w:rPr>
        <w:t>М.М.Разумовская</w:t>
      </w:r>
      <w:proofErr w:type="spellEnd"/>
      <w:proofErr w:type="gramStart"/>
      <w:r w:rsidRPr="00B01CB2">
        <w:rPr>
          <w:rFonts w:eastAsia="Times New Roman"/>
          <w:sz w:val="24"/>
          <w:szCs w:val="24"/>
          <w:lang w:eastAsia="ru-RU"/>
        </w:rPr>
        <w:t xml:space="preserve">., </w:t>
      </w:r>
      <w:proofErr w:type="gramEnd"/>
      <w:r w:rsidRPr="00B01CB2">
        <w:rPr>
          <w:rFonts w:eastAsia="Times New Roman"/>
          <w:sz w:val="24"/>
          <w:szCs w:val="24"/>
          <w:lang w:eastAsia="ru-RU"/>
        </w:rPr>
        <w:t>С.И. Львова., В.И. Капинос. М.: Дрофа, 20</w:t>
      </w:r>
      <w:r w:rsidR="001D03DD">
        <w:rPr>
          <w:rFonts w:eastAsia="Times New Roman"/>
          <w:sz w:val="24"/>
          <w:szCs w:val="24"/>
          <w:lang w:eastAsia="ru-RU"/>
        </w:rPr>
        <w:t>19</w:t>
      </w:r>
      <w:r w:rsidRPr="00B01CB2">
        <w:rPr>
          <w:rFonts w:eastAsia="Times New Roman"/>
          <w:sz w:val="24"/>
          <w:szCs w:val="24"/>
          <w:lang w:eastAsia="ru-RU"/>
        </w:rPr>
        <w:t xml:space="preserve"> г</w:t>
      </w:r>
    </w:p>
    <w:p w:rsidR="00B01CB2" w:rsidRPr="00B01CB2" w:rsidRDefault="00B01CB2" w:rsidP="00B01CB2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B01CB2">
        <w:rPr>
          <w:rFonts w:eastAsia="Times New Roman"/>
          <w:sz w:val="24"/>
          <w:szCs w:val="24"/>
          <w:lang w:eastAsia="ru-RU"/>
        </w:rPr>
        <w:sym w:font="Symbol" w:char="F0B7"/>
      </w:r>
      <w:r w:rsidRPr="00B01CB2">
        <w:rPr>
          <w:rFonts w:eastAsia="Times New Roman"/>
          <w:sz w:val="24"/>
          <w:szCs w:val="24"/>
          <w:lang w:eastAsia="ru-RU"/>
        </w:rPr>
        <w:t xml:space="preserve">​  </w:t>
      </w:r>
      <w:r w:rsidRPr="00B01CB2">
        <w:rPr>
          <w:rFonts w:eastAsia="Times New Roman"/>
          <w:bCs/>
          <w:sz w:val="24"/>
          <w:szCs w:val="24"/>
          <w:lang w:eastAsia="ru-RU"/>
        </w:rPr>
        <w:t>Федеральный закон «Об образовании в Российской Федерации» 29.12.12 № 273</w:t>
      </w:r>
      <w:r w:rsidR="001809DB">
        <w:rPr>
          <w:rFonts w:eastAsia="Times New Roman"/>
          <w:bCs/>
          <w:sz w:val="24"/>
          <w:szCs w:val="24"/>
          <w:lang w:eastAsia="ru-RU"/>
        </w:rPr>
        <w:t>-ФЗ</w:t>
      </w:r>
    </w:p>
    <w:p w:rsidR="00B01CB2" w:rsidRPr="00F20F89" w:rsidRDefault="00B01CB2" w:rsidP="00B01CB2">
      <w:pPr>
        <w:shd w:val="clear" w:color="auto" w:fill="FFFFFF"/>
        <w:rPr>
          <w:rFonts w:eastAsiaTheme="minorEastAsia" w:cstheme="minorBidi"/>
          <w:bCs/>
          <w:sz w:val="24"/>
          <w:szCs w:val="24"/>
          <w:lang w:eastAsia="ru-RU"/>
        </w:rPr>
      </w:pPr>
      <w:r w:rsidRPr="00B01CB2">
        <w:rPr>
          <w:rFonts w:eastAsia="Times New Roman"/>
          <w:sz w:val="24"/>
          <w:szCs w:val="24"/>
          <w:lang w:eastAsia="ru-RU"/>
        </w:rPr>
        <w:sym w:font="Symbol" w:char="F0B7"/>
      </w:r>
      <w:r w:rsidRPr="00B01CB2">
        <w:rPr>
          <w:rFonts w:eastAsia="Times New Roman"/>
          <w:sz w:val="24"/>
          <w:szCs w:val="24"/>
          <w:lang w:eastAsia="ru-RU"/>
        </w:rPr>
        <w:t xml:space="preserve">​  </w:t>
      </w:r>
      <w:r w:rsidRPr="00B01CB2">
        <w:rPr>
          <w:rFonts w:eastAsiaTheme="minorEastAsia" w:cstheme="minorBidi"/>
          <w:sz w:val="24"/>
          <w:szCs w:val="24"/>
          <w:lang w:eastAsia="ru-RU"/>
        </w:rPr>
        <w:t>На   основе</w:t>
      </w:r>
      <w:r w:rsidR="00A91C14">
        <w:rPr>
          <w:rFonts w:eastAsiaTheme="minorEastAsia" w:cstheme="minorBidi"/>
          <w:sz w:val="24"/>
          <w:szCs w:val="24"/>
          <w:lang w:eastAsia="ru-RU"/>
        </w:rPr>
        <w:t xml:space="preserve"> основной </w:t>
      </w:r>
      <w:r w:rsidRPr="00B01CB2">
        <w:rPr>
          <w:rFonts w:eastAsiaTheme="minorEastAsia" w:cstheme="minorBidi"/>
          <w:sz w:val="24"/>
          <w:szCs w:val="24"/>
          <w:lang w:eastAsia="ru-RU"/>
        </w:rPr>
        <w:t xml:space="preserve"> образовательной программ</w:t>
      </w:r>
      <w:proofErr w:type="gramStart"/>
      <w:r w:rsidRPr="00B01CB2">
        <w:rPr>
          <w:rFonts w:eastAsiaTheme="minorEastAsia" w:cstheme="minorBidi"/>
          <w:sz w:val="24"/>
          <w:szCs w:val="24"/>
          <w:lang w:eastAsia="ru-RU"/>
        </w:rPr>
        <w:t>ы ООО</w:t>
      </w:r>
      <w:proofErr w:type="gramEnd"/>
      <w:r w:rsidRPr="00B01CB2">
        <w:rPr>
          <w:rFonts w:eastAsiaTheme="minorEastAsia" w:cstheme="minorBidi"/>
          <w:sz w:val="24"/>
          <w:szCs w:val="24"/>
          <w:lang w:eastAsia="ru-RU"/>
        </w:rPr>
        <w:t xml:space="preserve"> </w:t>
      </w:r>
      <w:r w:rsidR="00F20F89" w:rsidRPr="00F20F89">
        <w:rPr>
          <w:rFonts w:eastAsiaTheme="minorEastAsia" w:cstheme="minorBidi"/>
          <w:sz w:val="24"/>
          <w:szCs w:val="24"/>
          <w:lang w:eastAsia="ru-RU"/>
        </w:rPr>
        <w:t>(приказ №</w:t>
      </w:r>
      <w:r w:rsidR="001D03DD">
        <w:rPr>
          <w:rFonts w:eastAsiaTheme="minorEastAsia" w:cstheme="minorBidi"/>
          <w:sz w:val="24"/>
          <w:szCs w:val="24"/>
          <w:lang w:eastAsia="ru-RU"/>
        </w:rPr>
        <w:t xml:space="preserve"> 2</w:t>
      </w:r>
      <w:r w:rsidR="00A80478">
        <w:rPr>
          <w:rFonts w:eastAsiaTheme="minorEastAsia" w:cstheme="minorBidi"/>
          <w:sz w:val="24"/>
          <w:szCs w:val="24"/>
          <w:lang w:eastAsia="ru-RU"/>
        </w:rPr>
        <w:t>2</w:t>
      </w:r>
      <w:r w:rsidR="001D03DD">
        <w:rPr>
          <w:rFonts w:eastAsiaTheme="minorEastAsia" w:cstheme="minorBidi"/>
          <w:sz w:val="24"/>
          <w:szCs w:val="24"/>
          <w:lang w:eastAsia="ru-RU"/>
        </w:rPr>
        <w:t>3</w:t>
      </w:r>
      <w:r w:rsidR="00F20F89" w:rsidRPr="00F20F89">
        <w:rPr>
          <w:rFonts w:eastAsiaTheme="minorEastAsia" w:cstheme="minorBidi"/>
          <w:sz w:val="24"/>
          <w:szCs w:val="24"/>
          <w:lang w:eastAsia="ru-RU"/>
        </w:rPr>
        <w:t xml:space="preserve"> от </w:t>
      </w:r>
      <w:r w:rsidR="001D03DD">
        <w:rPr>
          <w:rFonts w:eastAsiaTheme="minorEastAsia" w:cstheme="minorBidi"/>
          <w:sz w:val="24"/>
          <w:szCs w:val="24"/>
          <w:lang w:eastAsia="ru-RU"/>
        </w:rPr>
        <w:t>29</w:t>
      </w:r>
      <w:r w:rsidR="00F20F89" w:rsidRPr="00F20F89">
        <w:rPr>
          <w:rFonts w:eastAsiaTheme="minorEastAsia" w:cstheme="minorBidi"/>
          <w:sz w:val="24"/>
          <w:szCs w:val="24"/>
          <w:lang w:eastAsia="ru-RU"/>
        </w:rPr>
        <w:t>.08.202</w:t>
      </w:r>
      <w:r w:rsidR="00A80478">
        <w:rPr>
          <w:rFonts w:eastAsiaTheme="minorEastAsia" w:cstheme="minorBidi"/>
          <w:sz w:val="24"/>
          <w:szCs w:val="24"/>
          <w:lang w:eastAsia="ru-RU"/>
        </w:rPr>
        <w:t>3</w:t>
      </w:r>
      <w:r w:rsidR="00F20F89" w:rsidRPr="00F20F89">
        <w:rPr>
          <w:rFonts w:eastAsiaTheme="minorEastAsia" w:cstheme="minorBidi"/>
          <w:sz w:val="24"/>
          <w:szCs w:val="24"/>
          <w:lang w:eastAsia="ru-RU"/>
        </w:rPr>
        <w:t xml:space="preserve"> г., протокол №1</w:t>
      </w:r>
      <w:r w:rsidR="00A80478">
        <w:rPr>
          <w:rFonts w:eastAsiaTheme="minorEastAsia" w:cstheme="minorBidi"/>
          <w:sz w:val="24"/>
          <w:szCs w:val="24"/>
          <w:lang w:eastAsia="ru-RU"/>
        </w:rPr>
        <w:t>5</w:t>
      </w:r>
      <w:r w:rsidR="00F20F89" w:rsidRPr="00F20F89">
        <w:rPr>
          <w:rFonts w:eastAsiaTheme="minorEastAsia" w:cstheme="minorBidi"/>
          <w:sz w:val="24"/>
          <w:szCs w:val="24"/>
          <w:lang w:eastAsia="ru-RU"/>
        </w:rPr>
        <w:t xml:space="preserve"> от </w:t>
      </w:r>
      <w:r w:rsidR="00A80478">
        <w:rPr>
          <w:rFonts w:eastAsiaTheme="minorEastAsia" w:cstheme="minorBidi"/>
          <w:sz w:val="24"/>
          <w:szCs w:val="24"/>
          <w:lang w:eastAsia="ru-RU"/>
        </w:rPr>
        <w:t>39</w:t>
      </w:r>
      <w:r w:rsidR="00F20F89" w:rsidRPr="00F20F89">
        <w:rPr>
          <w:rFonts w:eastAsiaTheme="minorEastAsia" w:cstheme="minorBidi"/>
          <w:sz w:val="24"/>
          <w:szCs w:val="24"/>
          <w:lang w:eastAsia="ru-RU"/>
        </w:rPr>
        <w:t>.08.202</w:t>
      </w:r>
      <w:r w:rsidR="00A80478">
        <w:rPr>
          <w:rFonts w:eastAsiaTheme="minorEastAsia" w:cstheme="minorBidi"/>
          <w:sz w:val="24"/>
          <w:szCs w:val="24"/>
          <w:lang w:eastAsia="ru-RU"/>
        </w:rPr>
        <w:t xml:space="preserve">3 </w:t>
      </w:r>
      <w:r w:rsidR="00F20F89" w:rsidRPr="00F20F89">
        <w:rPr>
          <w:rFonts w:eastAsiaTheme="minorEastAsia" w:cstheme="minorBidi"/>
          <w:sz w:val="24"/>
          <w:szCs w:val="24"/>
          <w:lang w:eastAsia="ru-RU"/>
        </w:rPr>
        <w:t>заседания педагогического совета).</w:t>
      </w:r>
    </w:p>
    <w:p w:rsidR="00B01CB2" w:rsidRPr="006A6139" w:rsidRDefault="00B01CB2" w:rsidP="006A6139">
      <w:pPr>
        <w:jc w:val="both"/>
        <w:rPr>
          <w:rFonts w:eastAsia="Times New Roman"/>
          <w:sz w:val="24"/>
          <w:szCs w:val="24"/>
          <w:lang w:eastAsia="ru-RU"/>
        </w:rPr>
      </w:pPr>
      <w:r w:rsidRPr="00B01CB2">
        <w:rPr>
          <w:rFonts w:eastAsia="Times New Roman"/>
          <w:sz w:val="24"/>
          <w:szCs w:val="24"/>
          <w:lang w:eastAsia="ru-RU"/>
        </w:rPr>
        <w:sym w:font="Symbol" w:char="F0B7"/>
      </w:r>
      <w:r w:rsidRPr="00B01CB2">
        <w:rPr>
          <w:rFonts w:eastAsia="Times New Roman"/>
          <w:sz w:val="24"/>
          <w:szCs w:val="24"/>
          <w:lang w:eastAsia="ru-RU"/>
        </w:rPr>
        <w:t xml:space="preserve">​  </w:t>
      </w:r>
      <w:r w:rsidR="006A6139" w:rsidRPr="006A6139">
        <w:rPr>
          <w:rFonts w:eastAsia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6A6139" w:rsidRPr="006A6139"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 w:rsidR="006A6139" w:rsidRPr="006A6139">
        <w:rPr>
          <w:rFonts w:eastAsia="Times New Roman"/>
          <w:sz w:val="24"/>
          <w:szCs w:val="24"/>
          <w:lang w:eastAsia="ru-RU"/>
        </w:rPr>
        <w:t xml:space="preserve"> России от 31 декабря 2015 г. № 1577);</w:t>
      </w:r>
    </w:p>
    <w:p w:rsidR="00B624BD" w:rsidRPr="006A6139" w:rsidRDefault="00B01CB2" w:rsidP="006A6139">
      <w:pPr>
        <w:jc w:val="both"/>
        <w:rPr>
          <w:sz w:val="24"/>
          <w:szCs w:val="24"/>
        </w:rPr>
      </w:pPr>
      <w:r w:rsidRPr="006A6139">
        <w:rPr>
          <w:rFonts w:eastAsia="Times New Roman"/>
          <w:sz w:val="24"/>
          <w:szCs w:val="24"/>
          <w:lang w:eastAsia="ru-RU"/>
        </w:rPr>
        <w:t xml:space="preserve">   </w:t>
      </w:r>
      <w:r w:rsidR="00B624BD" w:rsidRPr="006A6139">
        <w:rPr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="00B624BD" w:rsidRPr="006A6139">
        <w:rPr>
          <w:sz w:val="24"/>
          <w:szCs w:val="24"/>
        </w:rPr>
        <w:t>компетентностного</w:t>
      </w:r>
      <w:proofErr w:type="spellEnd"/>
      <w:r w:rsidR="00B624BD" w:rsidRPr="006A6139">
        <w:rPr>
          <w:sz w:val="24"/>
          <w:szCs w:val="24"/>
        </w:rPr>
        <w:t xml:space="preserve"> подхода. В соответствии с этим в V</w:t>
      </w:r>
      <w:r w:rsidR="00B624BD" w:rsidRPr="006A6139">
        <w:rPr>
          <w:sz w:val="24"/>
          <w:szCs w:val="24"/>
          <w:lang w:val="en-US"/>
        </w:rPr>
        <w:t>III</w:t>
      </w:r>
      <w:r w:rsidR="00B624BD" w:rsidRPr="006A6139">
        <w:rPr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="00B624BD" w:rsidRPr="006A6139">
        <w:rPr>
          <w:sz w:val="24"/>
          <w:szCs w:val="24"/>
        </w:rPr>
        <w:t>культуроведческая</w:t>
      </w:r>
      <w:proofErr w:type="spellEnd"/>
      <w:r w:rsidR="00B624BD" w:rsidRPr="006A6139">
        <w:rPr>
          <w:sz w:val="24"/>
          <w:szCs w:val="24"/>
        </w:rPr>
        <w:t xml:space="preserve"> компетенции.</w:t>
      </w:r>
    </w:p>
    <w:p w:rsidR="00B624BD" w:rsidRPr="006A6139" w:rsidRDefault="00B624BD" w:rsidP="006A6139">
      <w:pPr>
        <w:jc w:val="both"/>
        <w:rPr>
          <w:sz w:val="24"/>
          <w:szCs w:val="24"/>
        </w:rPr>
      </w:pPr>
      <w:r w:rsidRPr="006A6139">
        <w:rPr>
          <w:i/>
          <w:sz w:val="24"/>
          <w:szCs w:val="24"/>
        </w:rPr>
        <w:t>Коммуникативная компетенция</w:t>
      </w:r>
      <w:r w:rsidRPr="006A6139">
        <w:rPr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B624BD" w:rsidRPr="00E5159F" w:rsidRDefault="00B624BD" w:rsidP="006A6139">
      <w:pPr>
        <w:jc w:val="both"/>
        <w:rPr>
          <w:sz w:val="24"/>
          <w:szCs w:val="24"/>
        </w:rPr>
      </w:pPr>
      <w:r w:rsidRPr="006A6139">
        <w:rPr>
          <w:i/>
          <w:sz w:val="24"/>
          <w:szCs w:val="24"/>
        </w:rPr>
        <w:t>Языковая и лингвистическая (языковедческая</w:t>
      </w:r>
      <w:r w:rsidRPr="00E5159F">
        <w:rPr>
          <w:i/>
          <w:sz w:val="24"/>
          <w:szCs w:val="24"/>
        </w:rPr>
        <w:t>) компетенции</w:t>
      </w:r>
      <w:r w:rsidRPr="00E5159F">
        <w:rPr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6B53BA" w:rsidRPr="00E5159F" w:rsidRDefault="00B624BD" w:rsidP="002D6764">
      <w:pPr>
        <w:jc w:val="both"/>
        <w:rPr>
          <w:sz w:val="24"/>
          <w:szCs w:val="24"/>
        </w:rPr>
      </w:pPr>
      <w:proofErr w:type="spellStart"/>
      <w:r w:rsidRPr="00E5159F">
        <w:rPr>
          <w:i/>
          <w:sz w:val="24"/>
          <w:szCs w:val="24"/>
        </w:rPr>
        <w:t>Культуроведческая</w:t>
      </w:r>
      <w:proofErr w:type="spellEnd"/>
      <w:r w:rsidRPr="00E5159F">
        <w:rPr>
          <w:i/>
          <w:sz w:val="24"/>
          <w:szCs w:val="24"/>
        </w:rPr>
        <w:t xml:space="preserve"> компетенция</w:t>
      </w:r>
      <w:r w:rsidRPr="00E5159F">
        <w:rPr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  <w:r w:rsidR="002D6764">
        <w:rPr>
          <w:sz w:val="24"/>
          <w:szCs w:val="24"/>
        </w:rPr>
        <w:t xml:space="preserve"> </w:t>
      </w:r>
      <w:r w:rsidR="006B53BA" w:rsidRPr="00E5159F">
        <w:rPr>
          <w:sz w:val="24"/>
          <w:szCs w:val="24"/>
        </w:rPr>
        <w:t xml:space="preserve">Курс русского языка для 9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6B53BA" w:rsidRPr="00E5159F" w:rsidRDefault="006B53BA" w:rsidP="00E5159F">
      <w:pPr>
        <w:ind w:firstLine="1134"/>
        <w:rPr>
          <w:sz w:val="24"/>
          <w:szCs w:val="24"/>
        </w:rPr>
      </w:pPr>
      <w:r w:rsidRPr="006A4B26">
        <w:rPr>
          <w:i/>
          <w:sz w:val="24"/>
          <w:szCs w:val="24"/>
        </w:rPr>
        <w:t xml:space="preserve">      Доминирующей идеей курса</w:t>
      </w:r>
      <w:r w:rsidRPr="006A4B26">
        <w:rPr>
          <w:sz w:val="24"/>
          <w:szCs w:val="24"/>
        </w:rPr>
        <w:t xml:space="preserve"> является</w:t>
      </w:r>
      <w:r w:rsidRPr="00E5159F">
        <w:rPr>
          <w:sz w:val="24"/>
          <w:szCs w:val="24"/>
        </w:rPr>
        <w:t xml:space="preserve">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</w:t>
      </w:r>
      <w:r w:rsidRPr="00E5159F">
        <w:rPr>
          <w:sz w:val="24"/>
          <w:szCs w:val="24"/>
        </w:rPr>
        <w:lastRenderedPageBreak/>
        <w:t xml:space="preserve">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E5159F">
        <w:rPr>
          <w:sz w:val="24"/>
          <w:szCs w:val="24"/>
        </w:rPr>
        <w:t>деятельностного</w:t>
      </w:r>
      <w:proofErr w:type="spellEnd"/>
      <w:r w:rsidRPr="00E5159F">
        <w:rPr>
          <w:sz w:val="24"/>
          <w:szCs w:val="24"/>
        </w:rPr>
        <w:t xml:space="preserve"> подхода к изучению русского языка в школе.</w:t>
      </w:r>
    </w:p>
    <w:p w:rsidR="006B53BA" w:rsidRPr="00E5159F" w:rsidRDefault="006B53BA" w:rsidP="00E5159F">
      <w:pPr>
        <w:ind w:firstLine="1134"/>
        <w:rPr>
          <w:sz w:val="24"/>
          <w:szCs w:val="24"/>
        </w:rPr>
      </w:pPr>
      <w:r w:rsidRPr="006A4B26">
        <w:rPr>
          <w:i/>
          <w:sz w:val="24"/>
          <w:szCs w:val="24"/>
        </w:rPr>
        <w:t xml:space="preserve">        Идея взаимосвязи</w:t>
      </w:r>
      <w:r w:rsidRPr="00E5159F">
        <w:rPr>
          <w:sz w:val="24"/>
          <w:szCs w:val="24"/>
        </w:rPr>
        <w:t xml:space="preserve">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6B53BA" w:rsidRPr="00E5159F" w:rsidRDefault="006B53BA" w:rsidP="00E5159F">
      <w:pPr>
        <w:ind w:firstLine="1134"/>
        <w:rPr>
          <w:sz w:val="24"/>
          <w:szCs w:val="24"/>
        </w:rPr>
      </w:pPr>
      <w:r w:rsidRPr="00E5159F">
        <w:rPr>
          <w:sz w:val="24"/>
          <w:szCs w:val="24"/>
        </w:rPr>
        <w:t xml:space="preserve">        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6B53BA" w:rsidRPr="001809DB" w:rsidRDefault="006B53BA" w:rsidP="00E5159F">
      <w:pPr>
        <w:ind w:firstLine="1134"/>
        <w:rPr>
          <w:b/>
          <w:sz w:val="24"/>
          <w:szCs w:val="24"/>
        </w:rPr>
      </w:pPr>
      <w:r w:rsidRPr="001809DB">
        <w:rPr>
          <w:b/>
          <w:sz w:val="24"/>
          <w:szCs w:val="24"/>
        </w:rPr>
        <w:t xml:space="preserve">Цели </w:t>
      </w:r>
      <w:r w:rsidR="001809DB" w:rsidRPr="001809DB">
        <w:rPr>
          <w:b/>
          <w:sz w:val="24"/>
          <w:szCs w:val="24"/>
        </w:rPr>
        <w:t>и задачи:</w:t>
      </w:r>
    </w:p>
    <w:p w:rsidR="006B53BA" w:rsidRPr="00E5159F" w:rsidRDefault="006B53BA" w:rsidP="00E5159F">
      <w:pPr>
        <w:ind w:firstLine="1134"/>
        <w:rPr>
          <w:sz w:val="24"/>
          <w:szCs w:val="24"/>
        </w:rPr>
      </w:pPr>
      <w:r w:rsidRPr="00E5159F">
        <w:rPr>
          <w:sz w:val="24"/>
          <w:szCs w:val="24"/>
        </w:rPr>
        <w:t xml:space="preserve">      Курс русского языка направлен на достижение следующих </w:t>
      </w:r>
      <w:r w:rsidRPr="00E5159F">
        <w:rPr>
          <w:i/>
          <w:sz w:val="24"/>
          <w:szCs w:val="24"/>
        </w:rPr>
        <w:t>целей</w:t>
      </w:r>
      <w:r w:rsidRPr="00E5159F">
        <w:rPr>
          <w:sz w:val="24"/>
          <w:szCs w:val="24"/>
        </w:rPr>
        <w:t xml:space="preserve">, обеспечивающих реализацию личностно-ориентированного, </w:t>
      </w:r>
      <w:proofErr w:type="spellStart"/>
      <w:r w:rsidRPr="00E5159F">
        <w:rPr>
          <w:sz w:val="24"/>
          <w:szCs w:val="24"/>
        </w:rPr>
        <w:t>когнитивно</w:t>
      </w:r>
      <w:proofErr w:type="spellEnd"/>
      <w:r w:rsidRPr="00E5159F">
        <w:rPr>
          <w:sz w:val="24"/>
          <w:szCs w:val="24"/>
        </w:rPr>
        <w:t xml:space="preserve">-коммуникативного, </w:t>
      </w:r>
      <w:proofErr w:type="spellStart"/>
      <w:r w:rsidRPr="00E5159F">
        <w:rPr>
          <w:sz w:val="24"/>
          <w:szCs w:val="24"/>
        </w:rPr>
        <w:t>деятельностного</w:t>
      </w:r>
      <w:proofErr w:type="spellEnd"/>
      <w:r w:rsidRPr="00E5159F">
        <w:rPr>
          <w:sz w:val="24"/>
          <w:szCs w:val="24"/>
        </w:rPr>
        <w:t xml:space="preserve"> подходов к обучению родному языку: </w:t>
      </w:r>
    </w:p>
    <w:p w:rsidR="006B53BA" w:rsidRPr="00E5159F" w:rsidRDefault="006B53BA" w:rsidP="00E5159F">
      <w:pPr>
        <w:ind w:firstLine="1134"/>
        <w:rPr>
          <w:sz w:val="24"/>
          <w:szCs w:val="24"/>
        </w:rPr>
      </w:pPr>
      <w:r w:rsidRPr="00E5159F">
        <w:rPr>
          <w:sz w:val="24"/>
          <w:szCs w:val="24"/>
        </w:rPr>
        <w:t xml:space="preserve">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B53BA" w:rsidRPr="00E5159F" w:rsidRDefault="006B53BA" w:rsidP="00E5159F">
      <w:pPr>
        <w:ind w:firstLine="1134"/>
        <w:rPr>
          <w:sz w:val="24"/>
          <w:szCs w:val="24"/>
        </w:rPr>
      </w:pPr>
      <w:r w:rsidRPr="00E5159F">
        <w:rPr>
          <w:sz w:val="24"/>
          <w:szCs w:val="24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B53BA" w:rsidRPr="00E5159F" w:rsidRDefault="006B53BA" w:rsidP="00E5159F">
      <w:pPr>
        <w:ind w:firstLine="1134"/>
        <w:rPr>
          <w:sz w:val="24"/>
          <w:szCs w:val="24"/>
        </w:rPr>
      </w:pPr>
      <w:r w:rsidRPr="00E5159F">
        <w:rPr>
          <w:sz w:val="24"/>
          <w:szCs w:val="24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B53BA" w:rsidRPr="00E5159F" w:rsidRDefault="006B53BA" w:rsidP="00E5159F">
      <w:pPr>
        <w:ind w:firstLine="1134"/>
        <w:rPr>
          <w:sz w:val="24"/>
          <w:szCs w:val="24"/>
        </w:rPr>
      </w:pPr>
      <w:r w:rsidRPr="00E5159F">
        <w:rPr>
          <w:sz w:val="24"/>
          <w:szCs w:val="24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5159F" w:rsidRDefault="006B53BA" w:rsidP="002D6764">
      <w:pPr>
        <w:ind w:firstLine="1134"/>
        <w:rPr>
          <w:b/>
          <w:bCs/>
          <w:sz w:val="24"/>
          <w:szCs w:val="24"/>
        </w:rPr>
      </w:pPr>
      <w:r w:rsidRPr="00E5159F">
        <w:rPr>
          <w:sz w:val="24"/>
          <w:szCs w:val="24"/>
        </w:rPr>
        <w:t xml:space="preserve">      </w:t>
      </w:r>
    </w:p>
    <w:p w:rsidR="00A80478" w:rsidRDefault="00A80478" w:rsidP="00E5159F">
      <w:pPr>
        <w:ind w:firstLine="1134"/>
        <w:jc w:val="center"/>
        <w:rPr>
          <w:b/>
          <w:sz w:val="24"/>
          <w:szCs w:val="24"/>
        </w:rPr>
      </w:pPr>
    </w:p>
    <w:p w:rsidR="00A80478" w:rsidRDefault="00A80478" w:rsidP="00E5159F">
      <w:pPr>
        <w:ind w:firstLine="1134"/>
        <w:jc w:val="center"/>
        <w:rPr>
          <w:b/>
          <w:sz w:val="24"/>
          <w:szCs w:val="24"/>
        </w:rPr>
      </w:pPr>
    </w:p>
    <w:p w:rsidR="00A80478" w:rsidRDefault="00A80478" w:rsidP="00E5159F">
      <w:pPr>
        <w:ind w:firstLine="1134"/>
        <w:jc w:val="center"/>
        <w:rPr>
          <w:b/>
          <w:sz w:val="24"/>
          <w:szCs w:val="24"/>
        </w:rPr>
      </w:pPr>
    </w:p>
    <w:p w:rsidR="00A80478" w:rsidRDefault="00A80478" w:rsidP="00E5159F">
      <w:pPr>
        <w:ind w:firstLine="1134"/>
        <w:jc w:val="center"/>
        <w:rPr>
          <w:b/>
          <w:sz w:val="24"/>
          <w:szCs w:val="24"/>
        </w:rPr>
      </w:pPr>
    </w:p>
    <w:p w:rsidR="00A80478" w:rsidRDefault="00A80478" w:rsidP="00E5159F">
      <w:pPr>
        <w:ind w:firstLine="1134"/>
        <w:jc w:val="center"/>
        <w:rPr>
          <w:b/>
          <w:sz w:val="24"/>
          <w:szCs w:val="24"/>
        </w:rPr>
      </w:pPr>
    </w:p>
    <w:p w:rsidR="00A80478" w:rsidRDefault="00A80478" w:rsidP="00E5159F">
      <w:pPr>
        <w:ind w:firstLine="1134"/>
        <w:jc w:val="center"/>
        <w:rPr>
          <w:b/>
          <w:sz w:val="24"/>
          <w:szCs w:val="24"/>
        </w:rPr>
      </w:pPr>
    </w:p>
    <w:p w:rsidR="00A80478" w:rsidRPr="00A80478" w:rsidRDefault="00A91C14" w:rsidP="00A80478">
      <w:pPr>
        <w:ind w:firstLine="1134"/>
        <w:jc w:val="center"/>
        <w:rPr>
          <w:rStyle w:val="ae"/>
          <w:bCs w:val="0"/>
          <w:sz w:val="24"/>
          <w:szCs w:val="24"/>
        </w:rPr>
      </w:pPr>
      <w:r w:rsidRPr="00E5159F">
        <w:rPr>
          <w:b/>
          <w:sz w:val="24"/>
          <w:szCs w:val="24"/>
        </w:rPr>
        <w:lastRenderedPageBreak/>
        <w:t>ПЛАНИРУЕМЫЕ РЕЗУЛЬТАТЫ</w:t>
      </w:r>
      <w:r w:rsidR="00A80478">
        <w:rPr>
          <w:b/>
          <w:sz w:val="24"/>
          <w:szCs w:val="24"/>
        </w:rPr>
        <w:t xml:space="preserve"> ОСВОЕНИЯ УЧЕБНОГО ПРЕДМЕТА</w:t>
      </w:r>
    </w:p>
    <w:p w:rsidR="006A4B26" w:rsidRPr="007219D1" w:rsidRDefault="006A4B26" w:rsidP="00A80478">
      <w:pPr>
        <w:pStyle w:val="ad"/>
        <w:spacing w:before="0" w:after="0"/>
        <w:rPr>
          <w:sz w:val="21"/>
          <w:szCs w:val="21"/>
        </w:rPr>
      </w:pPr>
      <w:r w:rsidRPr="007219D1">
        <w:rPr>
          <w:rStyle w:val="ae"/>
        </w:rPr>
        <w:t>ЛИЧНОСТНЫЕ РЕЗУЛЬТАТЫ</w:t>
      </w:r>
    </w:p>
    <w:p w:rsidR="006A4B26" w:rsidRPr="007219D1" w:rsidRDefault="006A4B26" w:rsidP="00A80478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Личностные результаты освоения программы на английском языке на уровне базового общего образования в рамках образовательной и воспитательной деятельности в соответствии с переменными включенными социокультурными и духовно-нравственными ценностями, поддерживаемыми в соответствии с правилами и нормами поведения и соблюдающими процессами самопознания, самовоспитания и саморазвития, формирования внутренней позиции личность.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В результате изучения русского языка на уровне базового общего образования у обучающегося формируются </w:t>
      </w:r>
      <w:r w:rsidRPr="007219D1">
        <w:rPr>
          <w:rStyle w:val="ae"/>
        </w:rPr>
        <w:t>следующие личностные результаты</w:t>
      </w:r>
      <w:proofErr w:type="gramStart"/>
      <w:r w:rsidRPr="007219D1">
        <w:t> :</w:t>
      </w:r>
      <w:proofErr w:type="gramEnd"/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1) </w:t>
      </w:r>
      <w:r w:rsidRPr="007219D1">
        <w:rPr>
          <w:rStyle w:val="ae"/>
        </w:rPr>
        <w:t>высшее образование</w:t>
      </w:r>
      <w:proofErr w:type="gramStart"/>
      <w:r w:rsidRPr="007219D1">
        <w:t> :</w:t>
      </w:r>
      <w:proofErr w:type="gramEnd"/>
    </w:p>
    <w:p w:rsidR="006A4B26" w:rsidRPr="007219D1" w:rsidRDefault="006A4B26" w:rsidP="006A4B26">
      <w:pPr>
        <w:pStyle w:val="ad"/>
        <w:numPr>
          <w:ilvl w:val="0"/>
          <w:numId w:val="3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готовность к осуществлению прав гражданина и реализации его прав, уважение прав, свобод и законных интересов других людей, активное участие в жизни семьи, образовательная организация, местные общины, родной край, страны, в том числе в </w:t>
      </w:r>
      <w:proofErr w:type="spellStart"/>
      <w:r w:rsidRPr="007219D1">
        <w:t>парламентии</w:t>
      </w:r>
      <w:proofErr w:type="spellEnd"/>
      <w:r w:rsidRPr="007219D1">
        <w:t xml:space="preserve"> с ситуациями, отражёнными в литературных произведениях, написанные на английском языке;</w:t>
      </w:r>
    </w:p>
    <w:p w:rsidR="006A4B26" w:rsidRPr="007219D1" w:rsidRDefault="006A4B26" w:rsidP="006A4B26">
      <w:pPr>
        <w:pStyle w:val="ad"/>
        <w:numPr>
          <w:ilvl w:val="0"/>
          <w:numId w:val="3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неприятие форм любого экстремизма, членство; понимание роли различных социальных институтов в жизни человека;</w:t>
      </w:r>
    </w:p>
    <w:p w:rsidR="006A4B26" w:rsidRPr="007219D1" w:rsidRDefault="006A4B26" w:rsidP="006A4B26">
      <w:pPr>
        <w:pStyle w:val="ad"/>
        <w:numPr>
          <w:ilvl w:val="0"/>
          <w:numId w:val="3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A4B26" w:rsidRPr="007219D1" w:rsidRDefault="006A4B26" w:rsidP="006A4B26">
      <w:pPr>
        <w:pStyle w:val="ad"/>
        <w:numPr>
          <w:ilvl w:val="0"/>
          <w:numId w:val="3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A4B26" w:rsidRPr="007219D1" w:rsidRDefault="006A4B26" w:rsidP="006A4B26">
      <w:pPr>
        <w:pStyle w:val="ad"/>
        <w:numPr>
          <w:ilvl w:val="0"/>
          <w:numId w:val="3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готовность к гуманитарной деятельности (помощь людям, нуждающимся в ней; </w:t>
      </w:r>
      <w:proofErr w:type="spellStart"/>
      <w:r w:rsidRPr="007219D1">
        <w:t>волонтёрство</w:t>
      </w:r>
      <w:proofErr w:type="spellEnd"/>
      <w:r w:rsidRPr="007219D1">
        <w:t>);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2) </w:t>
      </w:r>
      <w:r w:rsidRPr="007219D1">
        <w:rPr>
          <w:rStyle w:val="ae"/>
        </w:rPr>
        <w:t>патриотического воспитания</w:t>
      </w:r>
      <w:proofErr w:type="gramStart"/>
      <w:r w:rsidRPr="007219D1">
        <w:t> :</w:t>
      </w:r>
      <w:proofErr w:type="gramEnd"/>
    </w:p>
    <w:p w:rsidR="006A4B26" w:rsidRPr="007219D1" w:rsidRDefault="006A4B26" w:rsidP="006A4B26">
      <w:pPr>
        <w:pStyle w:val="ad"/>
        <w:numPr>
          <w:ilvl w:val="0"/>
          <w:numId w:val="3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осознание российской политической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дополнительный интерес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к уважению к символам России, государственным праздникам, историческому и природному наследию и памятникам, традициям разных народов, национальных в родной стране;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3) </w:t>
      </w:r>
      <w:r w:rsidRPr="007219D1">
        <w:rPr>
          <w:rStyle w:val="ae"/>
        </w:rPr>
        <w:t>духовно-нравственного воспитания</w:t>
      </w:r>
      <w:proofErr w:type="gramStart"/>
      <w:r w:rsidRPr="007219D1">
        <w:t> :</w:t>
      </w:r>
      <w:proofErr w:type="gramEnd"/>
    </w:p>
    <w:p w:rsidR="006A4B26" w:rsidRPr="007219D1" w:rsidRDefault="006A4B26" w:rsidP="006A4B26">
      <w:pPr>
        <w:pStyle w:val="ad"/>
        <w:numPr>
          <w:ilvl w:val="0"/>
          <w:numId w:val="3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ориентация на моральные ценности и нормы в обоснованном нравственном выборе, готовность оценивать свое поведение, в том числе речевое, и поступки,</w:t>
      </w:r>
      <w:r w:rsidRPr="007219D1">
        <w:rPr>
          <w:sz w:val="21"/>
          <w:szCs w:val="21"/>
        </w:rPr>
        <w:t xml:space="preserve"> </w:t>
      </w:r>
      <w:r w:rsidRPr="007219D1">
        <w:t>а также поведение и поступки других людей с позиции моральных и правовых норм с учётом осознания последствий поступков; </w:t>
      </w:r>
    </w:p>
    <w:p w:rsidR="006A4B26" w:rsidRPr="007219D1" w:rsidRDefault="006A4B26" w:rsidP="006A4B26">
      <w:pPr>
        <w:pStyle w:val="ad"/>
        <w:numPr>
          <w:ilvl w:val="0"/>
          <w:numId w:val="3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4) </w:t>
      </w:r>
      <w:r w:rsidRPr="007219D1">
        <w:rPr>
          <w:rStyle w:val="ae"/>
        </w:rPr>
        <w:t>эстетического воспитания</w:t>
      </w:r>
      <w:proofErr w:type="gramStart"/>
      <w:r w:rsidRPr="007219D1">
        <w:t> :</w:t>
      </w:r>
      <w:proofErr w:type="gramEnd"/>
    </w:p>
    <w:p w:rsidR="006A4B26" w:rsidRPr="007219D1" w:rsidRDefault="006A4B26" w:rsidP="006A4B26">
      <w:pPr>
        <w:pStyle w:val="ad"/>
        <w:numPr>
          <w:ilvl w:val="0"/>
          <w:numId w:val="3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A4B26" w:rsidRPr="007219D1" w:rsidRDefault="006A4B26" w:rsidP="006A4B26">
      <w:pPr>
        <w:pStyle w:val="ad"/>
        <w:numPr>
          <w:ilvl w:val="0"/>
          <w:numId w:val="3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осознание важности русского языка как средства общения и самовыражения; понимание ценностей отечественного и мирового искусства, роль этнических культурных традиций и народного творчества, стремление к самовыражению в разных видах искусства;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5) </w:t>
      </w:r>
      <w:r w:rsidRPr="007219D1">
        <w:rPr>
          <w:rStyle w:val="ae"/>
        </w:rPr>
        <w:t>физического воспитания, формирования культуры здоровья и эмоционального состояния:</w:t>
      </w:r>
    </w:p>
    <w:p w:rsidR="006A4B26" w:rsidRPr="007219D1" w:rsidRDefault="006A4B26" w:rsidP="006A4B26">
      <w:pPr>
        <w:pStyle w:val="ad"/>
        <w:numPr>
          <w:ilvl w:val="0"/>
          <w:numId w:val="37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осознание ценностей жизни с опорой на средний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двигательная активность);</w:t>
      </w:r>
    </w:p>
    <w:p w:rsidR="006A4B26" w:rsidRPr="007219D1" w:rsidRDefault="006A4B26" w:rsidP="006A4B26">
      <w:pPr>
        <w:pStyle w:val="ad"/>
        <w:numPr>
          <w:ilvl w:val="0"/>
          <w:numId w:val="37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осознание последствий и неприятие вредных привычек (употребление алкоголя, наркотиков, курение) и других форм вреда для физического и психического здоровья, соблюдение правил безопасности, в том числе навыков безопасного поведения в информационно-коммуникационной сети «Интернет» в процессе школьного языкового образования;</w:t>
      </w:r>
    </w:p>
    <w:p w:rsidR="006A4B26" w:rsidRPr="007219D1" w:rsidRDefault="006A4B26" w:rsidP="006A4B26">
      <w:pPr>
        <w:pStyle w:val="ad"/>
        <w:numPr>
          <w:ilvl w:val="0"/>
          <w:numId w:val="37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способность адаптироваться к стрессовым ситуациям и моим конкретным, информационным и политическим условиям, в том числе осмысляя масштаб опыта и выстраивая дальнейшие цели;</w:t>
      </w:r>
    </w:p>
    <w:p w:rsidR="006A4B26" w:rsidRPr="007219D1" w:rsidRDefault="006A4B26" w:rsidP="006A4B26">
      <w:pPr>
        <w:pStyle w:val="ad"/>
        <w:numPr>
          <w:ilvl w:val="0"/>
          <w:numId w:val="37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умение принимать себя и других, не осуждая;</w:t>
      </w:r>
    </w:p>
    <w:p w:rsidR="006A4B26" w:rsidRPr="007219D1" w:rsidRDefault="006A4B26" w:rsidP="006A4B26">
      <w:pPr>
        <w:pStyle w:val="ad"/>
        <w:numPr>
          <w:ilvl w:val="0"/>
          <w:numId w:val="37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уметь осознавать свое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литературных, написанных на английском языке, </w:t>
      </w:r>
      <w:proofErr w:type="spellStart"/>
      <w:r w:rsidRPr="007219D1">
        <w:t>сформированность</w:t>
      </w:r>
      <w:proofErr w:type="spellEnd"/>
      <w:r w:rsidRPr="007219D1">
        <w:t xml:space="preserve"> навыков рефлексии, свои права на ошибку и такие же права другого человека;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6) </w:t>
      </w:r>
      <w:r w:rsidRPr="007219D1">
        <w:rPr>
          <w:rStyle w:val="ae"/>
        </w:rPr>
        <w:t>трудового воспитания:</w:t>
      </w:r>
    </w:p>
    <w:p w:rsidR="006A4B26" w:rsidRPr="007219D1" w:rsidRDefault="006A4B26" w:rsidP="006A4B26">
      <w:pPr>
        <w:pStyle w:val="ad"/>
        <w:numPr>
          <w:ilvl w:val="0"/>
          <w:numId w:val="38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установка на активное участие в обеспечении практических задач (в рамках семьи, школы, города, края) технологической и социальной такого рода направленности, возможность инициировать, планировать и самостоятельно выполнять род деятельности;</w:t>
      </w:r>
    </w:p>
    <w:p w:rsidR="006A4B26" w:rsidRPr="007219D1" w:rsidRDefault="006A4B26" w:rsidP="006A4B26">
      <w:pPr>
        <w:pStyle w:val="ad"/>
        <w:numPr>
          <w:ilvl w:val="0"/>
          <w:numId w:val="38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к практическому изучению профессий и труда переменного рода, в том числе на основе применения изучаемого предметного знания и ознакомления с сферой филологов, журналистов, писателей, уважения к труду и результатам трудовой деятельности, осознанного выбора и построение индивидуальной траектории образования и жизненных планов с учётом честности. и общественные интересы и настроение;</w:t>
      </w:r>
    </w:p>
    <w:p w:rsidR="006A4B26" w:rsidRPr="007219D1" w:rsidRDefault="006A4B26" w:rsidP="006A4B26">
      <w:pPr>
        <w:pStyle w:val="ad"/>
        <w:numPr>
          <w:ilvl w:val="0"/>
          <w:numId w:val="38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умение рассказывать о своих планах на будущее;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7) </w:t>
      </w:r>
      <w:r w:rsidRPr="007219D1">
        <w:rPr>
          <w:rStyle w:val="ae"/>
        </w:rPr>
        <w:t>экологическое воспитание</w:t>
      </w:r>
      <w:proofErr w:type="gramStart"/>
      <w:r w:rsidRPr="007219D1">
        <w:t> :</w:t>
      </w:r>
      <w:proofErr w:type="gramEnd"/>
    </w:p>
    <w:p w:rsidR="006A4B26" w:rsidRPr="007219D1" w:rsidRDefault="006A4B26" w:rsidP="006A4B26">
      <w:pPr>
        <w:pStyle w:val="ad"/>
        <w:numPr>
          <w:ilvl w:val="0"/>
          <w:numId w:val="39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ориентация на применение знаний из социальной области и науки для решения задач в области окружающей среды, планирование последующих действий и оценка их возможных последствий для окружающей среды, умение точно, логично выражать свою точку зрения на экологические проблемы;</w:t>
      </w:r>
    </w:p>
    <w:p w:rsidR="006A4B26" w:rsidRPr="007219D1" w:rsidRDefault="006A4B26" w:rsidP="006A4B26">
      <w:pPr>
        <w:pStyle w:val="ad"/>
        <w:numPr>
          <w:ilvl w:val="0"/>
          <w:numId w:val="39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повышение уровня культуры, осознание глобального характера экологических проблем и путей их решения, активное неприятие действий, принесение вреда окружающей среде, в том числе формируемое при знакомстве с литературными произведениями, повышение экологических проблем, осознание своей роли как гражданина и потребителя в условиях взаимосвязи природных, технологической и социальной среды, готовности к изменению практической деятельности благодаря направленности;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8) </w:t>
      </w:r>
      <w:r w:rsidRPr="007219D1">
        <w:rPr>
          <w:rStyle w:val="ae"/>
        </w:rPr>
        <w:t>ценности научного познания:</w:t>
      </w:r>
    </w:p>
    <w:p w:rsidR="006A4B26" w:rsidRPr="007219D1" w:rsidRDefault="006A4B26" w:rsidP="006A4B26">
      <w:pPr>
        <w:pStyle w:val="ad"/>
        <w:numPr>
          <w:ilvl w:val="0"/>
          <w:numId w:val="40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ориентация в деятельности на современную систему научных представлений об основных принципах человека, природы и общества, взаимосвязи человека с природными и социальными формами, принципы развития языка, владение языковой и читательской культурой, навыки развития как средства познания мира, владение основными навыками исследовательской деятельности, установка на осмысление опыта, наблюдения, поступков и стремления совершенствовать пути индивидуального достижения и коллективного развития;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9) </w:t>
      </w:r>
      <w:r w:rsidRPr="007219D1">
        <w:rPr>
          <w:rStyle w:val="ae"/>
        </w:rPr>
        <w:t>адаптация обучающегося к изменяющимся условиям социальной и природной среды:</w:t>
      </w:r>
    </w:p>
    <w:p w:rsidR="006A4B26" w:rsidRPr="007219D1" w:rsidRDefault="006A4B26" w:rsidP="006A4B26">
      <w:pPr>
        <w:pStyle w:val="ad"/>
        <w:numPr>
          <w:ilvl w:val="0"/>
          <w:numId w:val="40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обучение способствует развитию опыта, основных социальных ролей, норм и общественных правил поведения, форм социальной жизни в группах и сообществах, включая семьи, группы, сформированные в профессиональной деятельности, а также в рамках интерактивного взаимодействия с людьми из другой культурной среды;</w:t>
      </w:r>
    </w:p>
    <w:p w:rsidR="006A4B26" w:rsidRPr="007219D1" w:rsidRDefault="006A4B26" w:rsidP="006A4B26">
      <w:pPr>
        <w:pStyle w:val="ad"/>
        <w:numPr>
          <w:ilvl w:val="0"/>
          <w:numId w:val="40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необходимость в повышении уровня своей компетентности через свою практическую деятельность, в том числе умение учиться у других людей, получать в совместной деятельности новые знания, навыки и навыки на основе опыта другие, необходимость в развитии новых знаний, умений связывать образы, формулировки идей, концепции, гипотезы об объектах и ​​явлениях, в том числе ранее известных, осознание недостаточности хороших знаний и компетенций, планирование своего развития, умение оперировать теоретическими понятиями, терминами и представлениями в областях Концепция включает в себя развитие, анализировать и выявлять взаимосвязь природы, общества и экономики, оценивать свои действия с учётом окружающей </w:t>
      </w:r>
      <w:proofErr w:type="spellStart"/>
      <w:r w:rsidRPr="007219D1">
        <w:t>среды,достижения</w:t>
      </w:r>
      <w:proofErr w:type="spellEnd"/>
      <w:r w:rsidRPr="007219D1">
        <w:t xml:space="preserve"> целей и решение задач, возможные последствия;</w:t>
      </w:r>
    </w:p>
    <w:p w:rsidR="006A4B26" w:rsidRPr="007219D1" w:rsidRDefault="006A4B26" w:rsidP="006A4B26">
      <w:pPr>
        <w:pStyle w:val="ad"/>
        <w:numPr>
          <w:ilvl w:val="0"/>
          <w:numId w:val="40"/>
        </w:numPr>
        <w:spacing w:before="0" w:beforeAutospacing="0" w:after="0" w:afterAutospacing="0"/>
        <w:jc w:val="both"/>
        <w:rPr>
          <w:sz w:val="21"/>
          <w:szCs w:val="21"/>
        </w:rPr>
      </w:pPr>
      <w:proofErr w:type="gramStart"/>
      <w:r w:rsidRPr="007219D1"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контрмера; оценивать ситуацию стресса, корректировать принимаемые решения и действия; формулировать и оценивать риски и последствия, формировать опыт, уметь находить позитивное в сложившейся ситуации, быть готовым действовать при отсутствии гарантий успеха.</w:t>
      </w:r>
      <w:proofErr w:type="gramEnd"/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</w:p>
    <w:p w:rsidR="006A4B26" w:rsidRPr="007219D1" w:rsidRDefault="006A4B26" w:rsidP="00A80478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rPr>
          <w:rStyle w:val="ae"/>
        </w:rPr>
        <w:t>МЕТАПРЕДМЕТРНЫЕ РЕЗУЛЬТАТЫ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В результате изучения русского языка на уровне базового образования у обучающихся формируются </w:t>
      </w:r>
      <w:r w:rsidRPr="007219D1">
        <w:rPr>
          <w:rStyle w:val="ae"/>
        </w:rPr>
        <w:t xml:space="preserve">следующие </w:t>
      </w:r>
      <w:proofErr w:type="spellStart"/>
      <w:r w:rsidRPr="007219D1">
        <w:rPr>
          <w:rStyle w:val="ae"/>
        </w:rPr>
        <w:t>метапредметные</w:t>
      </w:r>
      <w:proofErr w:type="spellEnd"/>
      <w:r w:rsidRPr="007219D1">
        <w:rPr>
          <w:rStyle w:val="ae"/>
        </w:rPr>
        <w:t xml:space="preserve"> результаты</w:t>
      </w:r>
      <w:proofErr w:type="gramStart"/>
      <w:r w:rsidRPr="007219D1">
        <w:t> :</w:t>
      </w:r>
      <w:proofErr w:type="gramEnd"/>
      <w:r w:rsidRPr="007219D1">
        <w:t xml:space="preserve"> познавательные универсальные технологические действия, коммуникативные универсальные технологические действия, регулятивные универсальные технологические действия, совместная деятельность.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обучающегося формируются следующие </w:t>
      </w:r>
      <w:r w:rsidRPr="007219D1">
        <w:rPr>
          <w:rStyle w:val="ae"/>
        </w:rPr>
        <w:t>базовые логические действия как часть познавательных универсальных логических действий</w:t>
      </w:r>
      <w:proofErr w:type="gramStart"/>
      <w:r w:rsidRPr="007219D1">
        <w:t> :</w:t>
      </w:r>
      <w:proofErr w:type="gramEnd"/>
    </w:p>
    <w:p w:rsidR="006A4B26" w:rsidRPr="007219D1" w:rsidRDefault="006A4B26" w:rsidP="006A4B26">
      <w:pPr>
        <w:pStyle w:val="ad"/>
        <w:numPr>
          <w:ilvl w:val="0"/>
          <w:numId w:val="4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и характеризовать основные признаки языковых единиц, языковых тенденций и процессов;</w:t>
      </w:r>
    </w:p>
    <w:p w:rsidR="006A4B26" w:rsidRPr="007219D1" w:rsidRDefault="006A4B26" w:rsidP="006A4B26">
      <w:pPr>
        <w:pStyle w:val="ad"/>
        <w:numPr>
          <w:ilvl w:val="0"/>
          <w:numId w:val="4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сохранять существенный признак классификации языковых единиц (явлений), основывать для обобщения и сравнения, критерий проведения анализа, уточнять языковые результаты по значимому признаку;</w:t>
      </w:r>
    </w:p>
    <w:p w:rsidR="006A4B26" w:rsidRPr="007219D1" w:rsidRDefault="006A4B26" w:rsidP="006A4B26">
      <w:pPr>
        <w:pStyle w:val="ad"/>
        <w:numPr>
          <w:ilvl w:val="0"/>
          <w:numId w:val="4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A4B26" w:rsidRPr="007219D1" w:rsidRDefault="006A4B26" w:rsidP="006A4B26">
      <w:pPr>
        <w:pStyle w:val="ad"/>
        <w:numPr>
          <w:ilvl w:val="0"/>
          <w:numId w:val="4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дефицит информации текста, необходимый для решения поставленной учебной задачи;</w:t>
      </w:r>
    </w:p>
    <w:p w:rsidR="006A4B26" w:rsidRPr="007219D1" w:rsidRDefault="006A4B26" w:rsidP="006A4B26">
      <w:pPr>
        <w:pStyle w:val="ad"/>
        <w:numPr>
          <w:ilvl w:val="0"/>
          <w:numId w:val="41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Самостоятельно выбираются способы решения учебной задачи при работе с текстами разных типов, разными единицами языка, сравниваются варианты решения и выбирается вариант решения с учётом самостоятельно выделенных результатов.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обучающегося формируются следующие </w:t>
      </w:r>
      <w:r w:rsidRPr="007219D1">
        <w:rPr>
          <w:rStyle w:val="ae"/>
        </w:rPr>
        <w:t>базовые исследовательские действия как часть познавательных универсальных учебных действий</w:t>
      </w:r>
      <w:proofErr w:type="gramStart"/>
      <w:r w:rsidRPr="007219D1">
        <w:t> :</w:t>
      </w:r>
      <w:proofErr w:type="gramEnd"/>
    </w:p>
    <w:p w:rsidR="006A4B26" w:rsidRPr="007219D1" w:rsidRDefault="006A4B26" w:rsidP="006A4B26">
      <w:pPr>
        <w:pStyle w:val="ad"/>
        <w:numPr>
          <w:ilvl w:val="0"/>
          <w:numId w:val="4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использовать вопросы как исследовательский инструмент познания в языковом образовании;</w:t>
      </w:r>
    </w:p>
    <w:p w:rsidR="006A4B26" w:rsidRPr="007219D1" w:rsidRDefault="006A4B26" w:rsidP="006A4B26">
      <w:pPr>
        <w:pStyle w:val="ad"/>
        <w:numPr>
          <w:ilvl w:val="0"/>
          <w:numId w:val="4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формулировать вопросы, фиксирующие несоответствие между реальным и желаемым состоянием ситуаций, и самостоятельно сохранять искомое и существующее;</w:t>
      </w:r>
    </w:p>
    <w:p w:rsidR="006A4B26" w:rsidRPr="007219D1" w:rsidRDefault="006A4B26" w:rsidP="006A4B26">
      <w:pPr>
        <w:pStyle w:val="ad"/>
        <w:numPr>
          <w:ilvl w:val="0"/>
          <w:numId w:val="4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формировать гипотезу об истинности справедливых суждений и суждений других, аргументировать свою позицию, мнение;</w:t>
      </w:r>
    </w:p>
    <w:p w:rsidR="006A4B26" w:rsidRPr="007219D1" w:rsidRDefault="006A4B26" w:rsidP="006A4B26">
      <w:pPr>
        <w:pStyle w:val="ad"/>
        <w:numPr>
          <w:ilvl w:val="0"/>
          <w:numId w:val="4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составить алгоритм действия и использовать его для решения математических задач;</w:t>
      </w:r>
    </w:p>
    <w:p w:rsidR="006A4B26" w:rsidRPr="007219D1" w:rsidRDefault="006A4B26" w:rsidP="006A4B26">
      <w:pPr>
        <w:pStyle w:val="ad"/>
        <w:numPr>
          <w:ilvl w:val="0"/>
          <w:numId w:val="4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проведение самостоятельного составленного плана небольшого исследования по установлению особенностей языковых элементов, процессов, причинно-следственных связей и зависимостей объектов между ними;</w:t>
      </w:r>
    </w:p>
    <w:p w:rsidR="006A4B26" w:rsidRPr="007219D1" w:rsidRDefault="006A4B26" w:rsidP="006A4B26">
      <w:pPr>
        <w:pStyle w:val="ad"/>
        <w:numPr>
          <w:ilvl w:val="0"/>
          <w:numId w:val="4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оценить применимость и достоверность информации, полученной в ходе лингвистических исследований (эксперимента);</w:t>
      </w:r>
    </w:p>
    <w:p w:rsidR="006A4B26" w:rsidRPr="007219D1" w:rsidRDefault="006A4B26" w:rsidP="006A4B26">
      <w:pPr>
        <w:pStyle w:val="ad"/>
        <w:numPr>
          <w:ilvl w:val="0"/>
          <w:numId w:val="4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самостоятельно формулировать обобщения и выводы по результатам проведенных наблюдений, исследований, владеть инструментами, оценивать достоверность выводов и обобщений;</w:t>
      </w:r>
    </w:p>
    <w:p w:rsidR="006A4B26" w:rsidRPr="007219D1" w:rsidRDefault="006A4B26" w:rsidP="006A4B26">
      <w:pPr>
        <w:pStyle w:val="ad"/>
        <w:numPr>
          <w:ilvl w:val="0"/>
          <w:numId w:val="42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прогнозировать возможное дальнейшее развитие процессов, событий</w:t>
      </w:r>
      <w:r w:rsidRPr="007219D1">
        <w:rPr>
          <w:sz w:val="21"/>
          <w:szCs w:val="21"/>
        </w:rPr>
        <w:t xml:space="preserve"> </w:t>
      </w:r>
      <w:r w:rsidRPr="007219D1">
        <w:t>и их последствия в аналогичных или сходных ситуациях, а также выдвижение власти по поводу их развития в новых условиях и контекстах.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обучающихся формируются следующие </w:t>
      </w:r>
      <w:r w:rsidRPr="007219D1">
        <w:rPr>
          <w:rStyle w:val="ae"/>
        </w:rPr>
        <w:t>методы работы с информацией как часть познавательных универсальных учебных действий</w:t>
      </w:r>
      <w:proofErr w:type="gramStart"/>
      <w:r w:rsidRPr="007219D1">
        <w:t> :</w:t>
      </w:r>
      <w:proofErr w:type="gramEnd"/>
    </w:p>
    <w:p w:rsidR="006A4B26" w:rsidRPr="007219D1" w:rsidRDefault="006A4B26" w:rsidP="006A4B26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применять различные методы, инструменты и запросы при поиске и отборе информации с учетом предложенной учебной задачи и заданных данных;</w:t>
      </w:r>
    </w:p>
    <w:p w:rsidR="006A4B26" w:rsidRPr="007219D1" w:rsidRDefault="006A4B26" w:rsidP="006A4B26">
      <w:pPr>
        <w:pStyle w:val="ad"/>
        <w:numPr>
          <w:ilvl w:val="0"/>
          <w:numId w:val="43"/>
        </w:numPr>
        <w:spacing w:before="0" w:beforeAutospacing="0" w:after="0" w:afterAutospacing="0"/>
        <w:rPr>
          <w:sz w:val="21"/>
          <w:szCs w:val="21"/>
        </w:rPr>
      </w:pPr>
      <w:r w:rsidRPr="007219D1"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A4B26" w:rsidRPr="007219D1" w:rsidRDefault="006A4B26" w:rsidP="006A4B26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использовать различные виды аудита и чтения для оценки текста с точки зрения достоверности и применимости, входящие в состав его информации, и формирования необходимой информации для решения научных задач;</w:t>
      </w:r>
    </w:p>
    <w:p w:rsidR="006A4B26" w:rsidRPr="007219D1" w:rsidRDefault="006A4B26" w:rsidP="006A4B26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A4B26" w:rsidRPr="007219D1" w:rsidRDefault="006A4B26" w:rsidP="006A4B26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нахождение сходных аргументов (подтверждающие или опровергающие одну и ту же идею, версию) в различных источниках информации;</w:t>
      </w:r>
    </w:p>
    <w:p w:rsidR="006A4B26" w:rsidRPr="007219D1" w:rsidRDefault="006A4B26" w:rsidP="006A4B26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 xml:space="preserve">самостоятельно выбирать оптимальную форму представления информации (текст, презентация, таблица, схема) и иллюстрировать решающие задачи </w:t>
      </w:r>
      <w:proofErr w:type="spellStart"/>
      <w:r w:rsidRPr="007219D1">
        <w:t>переносжными</w:t>
      </w:r>
      <w:proofErr w:type="spellEnd"/>
      <w:r w:rsidRPr="007219D1">
        <w:t xml:space="preserve"> схемами, диаграммами, иной графикой и их комбинациями в зависимости от коммуникативной установки;</w:t>
      </w:r>
    </w:p>
    <w:p w:rsidR="006A4B26" w:rsidRPr="007219D1" w:rsidRDefault="006A4B26" w:rsidP="006A4B26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оценить надежность информации по критериям, предложенным учителем или сформулированным самостоятельно;</w:t>
      </w:r>
    </w:p>
    <w:p w:rsidR="006A4B26" w:rsidRPr="007219D1" w:rsidRDefault="006A4B26" w:rsidP="006A4B26">
      <w:pPr>
        <w:pStyle w:val="ad"/>
        <w:numPr>
          <w:ilvl w:val="0"/>
          <w:numId w:val="43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эффективно запоминать и систематизировать информацию.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обучающихся формируются следующие </w:t>
      </w:r>
      <w:r w:rsidRPr="007219D1">
        <w:rPr>
          <w:rStyle w:val="ae"/>
        </w:rPr>
        <w:t>навыки общения как часть коммуникативных универсальных учебных действий</w:t>
      </w:r>
      <w:r w:rsidRPr="007219D1">
        <w:t>:</w:t>
      </w:r>
    </w:p>
    <w:p w:rsidR="006A4B26" w:rsidRPr="007219D1" w:rsidRDefault="006A4B26" w:rsidP="006A4B26">
      <w:pPr>
        <w:pStyle w:val="ad"/>
        <w:numPr>
          <w:ilvl w:val="0"/>
          <w:numId w:val="4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воспринимать и формулировать суждения, выражать эмоции в соответствии с условиями и условиями общения; выражать себя (свою точку зрения) в диалогах и дискуссиях, в устной монологической речи и в письменных текстах;</w:t>
      </w:r>
    </w:p>
    <w:p w:rsidR="006A4B26" w:rsidRPr="007219D1" w:rsidRDefault="006A4B26" w:rsidP="006A4B26">
      <w:pPr>
        <w:pStyle w:val="ad"/>
        <w:numPr>
          <w:ilvl w:val="0"/>
          <w:numId w:val="4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распознавать невербальные средства общения, понимать значение социальных знаков;</w:t>
      </w:r>
    </w:p>
    <w:p w:rsidR="006A4B26" w:rsidRPr="007219D1" w:rsidRDefault="006A4B26" w:rsidP="006A4B26">
      <w:pPr>
        <w:pStyle w:val="ad"/>
        <w:numPr>
          <w:ilvl w:val="0"/>
          <w:numId w:val="4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знать и распознавать предпосылки конфликтных ситуаций и смягчать конфликты, вести их;</w:t>
      </w:r>
    </w:p>
    <w:p w:rsidR="006A4B26" w:rsidRPr="007219D1" w:rsidRDefault="006A4B26" w:rsidP="006A4B26">
      <w:pPr>
        <w:pStyle w:val="ad"/>
        <w:numPr>
          <w:ilvl w:val="0"/>
          <w:numId w:val="4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понимать намерения других, выражать уважительное отношение к собеседнику и в корректной форме формулировать свои возражения;</w:t>
      </w:r>
    </w:p>
    <w:p w:rsidR="006A4B26" w:rsidRPr="007219D1" w:rsidRDefault="006A4B26" w:rsidP="006A4B26">
      <w:pPr>
        <w:pStyle w:val="ad"/>
        <w:numPr>
          <w:ilvl w:val="0"/>
          <w:numId w:val="4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 ходе диалога (дискуссии) задавать вопросы по существующей обсуждаемой теме и высказывать идеи, ориентиры на решение задач и поддержание благожелательности общения;</w:t>
      </w:r>
    </w:p>
    <w:p w:rsidR="006A4B26" w:rsidRPr="007219D1" w:rsidRDefault="006A4B26" w:rsidP="006A4B26">
      <w:pPr>
        <w:pStyle w:val="ad"/>
        <w:numPr>
          <w:ilvl w:val="0"/>
          <w:numId w:val="4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сопоставлять свои мнения с мнениями других участников диалога, находить детали и сходство позиций;</w:t>
      </w:r>
    </w:p>
    <w:p w:rsidR="006A4B26" w:rsidRPr="007219D1" w:rsidRDefault="006A4B26" w:rsidP="006A4B26">
      <w:pPr>
        <w:pStyle w:val="ad"/>
        <w:numPr>
          <w:ilvl w:val="0"/>
          <w:numId w:val="44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публичное выступление, результаты проведённого языкового анализа, завершенного лингвистического эксперимента, исследования, проекта;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Самостоятельно выбрать форму представления с указанием цели презентации и отдельного источника и в соответствии с этим составить устные и письменные тексты с использованием иллюстративного материала.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обучающихся формируются следующие </w:t>
      </w:r>
      <w:r w:rsidRPr="007219D1">
        <w:rPr>
          <w:rStyle w:val="ae"/>
        </w:rPr>
        <w:t>методы самоорганизации как части регулятивных универсальных учебных действий</w:t>
      </w:r>
      <w:r w:rsidRPr="007219D1">
        <w:t>: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выявлять проблемы для решения в учебных и жизненных объектах;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ориентироваться в различных подходах к принятию решений (индивидуальное, принятие решений в группе, принятие решений последовательно);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самостоятельно разработать алгоритм решения задачи (или его часть), выбрать способ решения учебной задачи с учётом физических ресурсов и естественных возможностей, аргументировать предлагаемые варианты решений;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самостоятельно составить план действий, внести необходимые коррективы в выполнение его реализации;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делать выбор и брать на себя ответственность за решение.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У обучающихся формируются следующие </w:t>
      </w:r>
      <w:r w:rsidRPr="007219D1">
        <w:rPr>
          <w:rStyle w:val="ae"/>
        </w:rPr>
        <w:t>методы самоконтроля, эмоционального интеллекта как части регулятивных универсальных химических действий</w:t>
      </w:r>
      <w:r w:rsidRPr="007219D1">
        <w:t>:</w:t>
      </w:r>
    </w:p>
    <w:p w:rsidR="006A4B26" w:rsidRPr="007219D1" w:rsidRDefault="006A4B26" w:rsidP="006A4B26">
      <w:pPr>
        <w:pStyle w:val="ad"/>
        <w:numPr>
          <w:ilvl w:val="0"/>
          <w:numId w:val="4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владеть разными методами самоконтроля (в том числе речевого), мотивации и рефлексии;</w:t>
      </w:r>
    </w:p>
    <w:p w:rsidR="006A4B26" w:rsidRPr="007219D1" w:rsidRDefault="006A4B26" w:rsidP="006A4B26">
      <w:pPr>
        <w:pStyle w:val="ad"/>
        <w:numPr>
          <w:ilvl w:val="0"/>
          <w:numId w:val="4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дать адекватную оценку учебной ситуации и предложить план ее изменений;</w:t>
      </w:r>
    </w:p>
    <w:p w:rsidR="006A4B26" w:rsidRPr="007219D1" w:rsidRDefault="006A4B26" w:rsidP="006A4B26">
      <w:pPr>
        <w:pStyle w:val="ad"/>
        <w:numPr>
          <w:ilvl w:val="0"/>
          <w:numId w:val="4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lastRenderedPageBreak/>
        <w:t>предвидеть трудности, которые могут возникнуть при постановке учебной задачи, и адаптацию решения к моим обстоятельствам;</w:t>
      </w:r>
    </w:p>
    <w:p w:rsidR="006A4B26" w:rsidRPr="007219D1" w:rsidRDefault="006A4B26" w:rsidP="006A4B26">
      <w:pPr>
        <w:pStyle w:val="ad"/>
        <w:numPr>
          <w:ilvl w:val="0"/>
          <w:numId w:val="4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объяснить причины достижений (</w:t>
      </w:r>
      <w:proofErr w:type="spellStart"/>
      <w:r w:rsidRPr="007219D1">
        <w:t>недостижения</w:t>
      </w:r>
      <w:proofErr w:type="spellEnd"/>
      <w:r w:rsidRPr="007219D1">
        <w:t>) результата деятельности; понимать причину коммуникативных неудач и уметь предупреждать их, давать оценку приобретенному речевому опыту и корректировать собственную речь с учётом целей и условий общения; оценить соответствие результатов цели и условий общения;</w:t>
      </w:r>
    </w:p>
    <w:p w:rsidR="006A4B26" w:rsidRPr="007219D1" w:rsidRDefault="006A4B26" w:rsidP="006A4B26">
      <w:pPr>
        <w:pStyle w:val="ad"/>
        <w:numPr>
          <w:ilvl w:val="0"/>
          <w:numId w:val="4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развивать способность управлять своей уверенностью и поддержкой других;</w:t>
      </w:r>
    </w:p>
    <w:p w:rsidR="006A4B26" w:rsidRPr="007219D1" w:rsidRDefault="006A4B26" w:rsidP="006A4B26">
      <w:pPr>
        <w:pStyle w:val="ad"/>
        <w:numPr>
          <w:ilvl w:val="0"/>
          <w:numId w:val="4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выявлять и анализировать причины эмоций; понимать мотивы и намерения другого человека, анализируя речевую ситуацию; </w:t>
      </w:r>
    </w:p>
    <w:p w:rsidR="006A4B26" w:rsidRPr="007219D1" w:rsidRDefault="006A4B26" w:rsidP="006A4B26">
      <w:pPr>
        <w:pStyle w:val="ad"/>
        <w:numPr>
          <w:ilvl w:val="0"/>
          <w:numId w:val="4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расслабляющий способ выражения естественных эмоций;</w:t>
      </w:r>
    </w:p>
    <w:p w:rsidR="006A4B26" w:rsidRPr="007219D1" w:rsidRDefault="006A4B26" w:rsidP="006A4B26">
      <w:pPr>
        <w:pStyle w:val="ad"/>
        <w:numPr>
          <w:ilvl w:val="0"/>
          <w:numId w:val="4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осознанно ознакомился с происходящим с человеком и его мнением;</w:t>
      </w:r>
    </w:p>
    <w:p w:rsidR="006A4B26" w:rsidRPr="007219D1" w:rsidRDefault="006A4B26" w:rsidP="006A4B26">
      <w:pPr>
        <w:pStyle w:val="ad"/>
        <w:numPr>
          <w:ilvl w:val="0"/>
          <w:numId w:val="45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признавать свое и чужое право по ошибке;</w:t>
      </w:r>
    </w:p>
    <w:p w:rsidR="006A4B26" w:rsidRPr="007219D1" w:rsidRDefault="006A4B26" w:rsidP="006A4B26">
      <w:pPr>
        <w:pStyle w:val="ad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219D1">
        <w:t>Для обучающегося формируются следующие </w:t>
      </w:r>
      <w:r w:rsidRPr="007219D1">
        <w:rPr>
          <w:rStyle w:val="ae"/>
        </w:rPr>
        <w:t>приемы совместной деятельности</w:t>
      </w:r>
      <w:proofErr w:type="gramStart"/>
      <w:r w:rsidRPr="007219D1">
        <w:t> :</w:t>
      </w:r>
      <w:proofErr w:type="gramEnd"/>
    </w:p>
    <w:p w:rsidR="006A4B26" w:rsidRPr="007219D1" w:rsidRDefault="006A4B26" w:rsidP="006A4B26">
      <w:pPr>
        <w:pStyle w:val="ad"/>
        <w:numPr>
          <w:ilvl w:val="0"/>
          <w:numId w:val="4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понимать и использовать преимущества командной и индивидуальной работы при решении конкретных проблем, обосновывать необходимость применения групповых взаимодействий при решении поставленной задачи;</w:t>
      </w:r>
    </w:p>
    <w:p w:rsidR="006A4B26" w:rsidRPr="007219D1" w:rsidRDefault="006A4B26" w:rsidP="006A4B26">
      <w:pPr>
        <w:pStyle w:val="ad"/>
        <w:numPr>
          <w:ilvl w:val="0"/>
          <w:numId w:val="4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принять цель совместной деятельности, коллективно построить действия по ее решению: вернуть роли, договариваться, обсуждать процесс и совместный результат работы;</w:t>
      </w:r>
    </w:p>
    <w:p w:rsidR="006A4B26" w:rsidRPr="007219D1" w:rsidRDefault="006A4B26" w:rsidP="006A4B26">
      <w:pPr>
        <w:pStyle w:val="ad"/>
        <w:numPr>
          <w:ilvl w:val="0"/>
          <w:numId w:val="4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уметь общаться с мнениями нескольких людей, обеспечивать поддержку руководить, выполнять поручения, подчиняться;</w:t>
      </w:r>
    </w:p>
    <w:p w:rsidR="006A4B26" w:rsidRPr="007219D1" w:rsidRDefault="006A4B26" w:rsidP="006A4B26">
      <w:pPr>
        <w:pStyle w:val="ad"/>
        <w:numPr>
          <w:ilvl w:val="0"/>
          <w:numId w:val="4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участниками команды, участвовать в групповых формах работы (обсуждения, обмен мнениями, «мозговой штурм» и другие);</w:t>
      </w:r>
    </w:p>
    <w:p w:rsidR="006A4B26" w:rsidRPr="007219D1" w:rsidRDefault="006A4B26" w:rsidP="006A4B26">
      <w:pPr>
        <w:pStyle w:val="ad"/>
        <w:numPr>
          <w:ilvl w:val="0"/>
          <w:numId w:val="4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выполнять свою часть работы, добиваться качественного результата в своем направлении и координировать свои действия с действиями других членов команды;</w:t>
      </w:r>
    </w:p>
    <w:p w:rsidR="006A4B26" w:rsidRPr="006A4B26" w:rsidRDefault="006A4B26" w:rsidP="006A4B26">
      <w:pPr>
        <w:pStyle w:val="ad"/>
        <w:numPr>
          <w:ilvl w:val="0"/>
          <w:numId w:val="46"/>
        </w:numPr>
        <w:spacing w:before="0" w:beforeAutospacing="0" w:after="0" w:afterAutospacing="0"/>
        <w:jc w:val="both"/>
        <w:rPr>
          <w:sz w:val="21"/>
          <w:szCs w:val="21"/>
        </w:rPr>
      </w:pPr>
      <w:r w:rsidRPr="007219D1">
        <w:t>оценить качество своего вклада в общий продукт по критериям, самостоятельно сформировать взаимодействие взаимодействия, сравнить результаты с результатом и вклад каждого члена команды в достижение результатов, разделить сферу ответственности и обеспечить надежность к представлению отчёта перед следствием.</w:t>
      </w:r>
    </w:p>
    <w:p w:rsidR="006A4B26" w:rsidRDefault="006A4B26" w:rsidP="006A4B26">
      <w:pPr>
        <w:pStyle w:val="ad"/>
        <w:spacing w:before="0" w:beforeAutospacing="0" w:after="0" w:afterAutospacing="0"/>
        <w:jc w:val="both"/>
      </w:pPr>
    </w:p>
    <w:p w:rsidR="006A4B26" w:rsidRDefault="006A4B26" w:rsidP="006A4B26">
      <w:pPr>
        <w:pStyle w:val="ad"/>
        <w:spacing w:before="0" w:beforeAutospacing="0" w:after="0" w:afterAutospacing="0"/>
        <w:jc w:val="both"/>
        <w:rPr>
          <w:b/>
        </w:rPr>
      </w:pPr>
      <w:r w:rsidRPr="006A4B26">
        <w:rPr>
          <w:b/>
        </w:rPr>
        <w:t xml:space="preserve">               ПРЕДМЕТНЫЕ РЕЗУЛЬТАТЫ</w:t>
      </w:r>
    </w:p>
    <w:p w:rsidR="006A4B26" w:rsidRPr="006A4B26" w:rsidRDefault="006A4B26" w:rsidP="006A4B26">
      <w:pPr>
        <w:pStyle w:val="ad"/>
        <w:spacing w:before="0" w:beforeAutospacing="0" w:after="0" w:afterAutospacing="0"/>
        <w:jc w:val="both"/>
        <w:rPr>
          <w:b/>
        </w:rPr>
      </w:pPr>
    </w:p>
    <w:p w:rsidR="006A4B26" w:rsidRPr="006A4B26" w:rsidRDefault="006A4B26" w:rsidP="006A4B26">
      <w:pPr>
        <w:pStyle w:val="ad"/>
        <w:spacing w:before="0" w:beforeAutospacing="0" w:after="0" w:afterAutospacing="0"/>
        <w:jc w:val="both"/>
      </w:pPr>
      <w:r w:rsidRPr="006A4B26">
        <w:rPr>
          <w:rStyle w:val="ae"/>
          <w:rFonts w:eastAsiaTheme="majorEastAsia"/>
        </w:rPr>
        <w:t>Общие сведения о языке</w:t>
      </w:r>
    </w:p>
    <w:p w:rsidR="006A4B26" w:rsidRPr="006A4B26" w:rsidRDefault="006A4B26" w:rsidP="00A80478">
      <w:pPr>
        <w:pStyle w:val="ad"/>
        <w:spacing w:before="0" w:beforeAutospacing="0" w:after="0" w:afterAutospacing="0"/>
        <w:ind w:firstLine="567"/>
        <w:jc w:val="both"/>
      </w:pPr>
      <w:r w:rsidRPr="006A4B26">
        <w:t>Осознавать роль русского языка в жизни человека, государства, общества; понимать внутренние и внешние функции русского языка и уметь рассказывать о них.</w:t>
      </w:r>
    </w:p>
    <w:p w:rsidR="006A4B26" w:rsidRPr="006A4B26" w:rsidRDefault="006A4B26" w:rsidP="006A4B26">
      <w:pPr>
        <w:pStyle w:val="ad"/>
        <w:spacing w:before="0" w:beforeAutospacing="0" w:after="0" w:afterAutospacing="0"/>
        <w:jc w:val="both"/>
      </w:pPr>
      <w:r w:rsidRPr="006A4B26">
        <w:rPr>
          <w:rStyle w:val="ae"/>
          <w:rFonts w:eastAsiaTheme="majorEastAsia"/>
        </w:rPr>
        <w:t>Язык и речь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lastRenderedPageBreak/>
        <w:t>Создавать устные монологические высказывания объемом не менее 80 слов на основе наблюдений,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 действовать с серьезным сообщением.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Участвовать в диалогическом и политическом общении (побуждение к действиям,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 xml:space="preserve">Владеть различными графиками </w:t>
      </w:r>
      <w:proofErr w:type="spellStart"/>
      <w:r w:rsidRPr="006A4B26">
        <w:t>аудирования</w:t>
      </w:r>
      <w:proofErr w:type="spellEnd"/>
      <w:r w:rsidRPr="006A4B26">
        <w:t>: выборочными, ознакомительными, детальными – научно-учебных, художественных, публицистических текстов различных функционально-смысловых типов речи.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Владеть различными протоколами чтения: просмотровым, ознакомительным, изучающим, поисковым.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Устно пересказать прочитанный или прослушанный текст объемом не менее 150 слов.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Осуществлять выбор языковых средств для создания высказываний в соответствии с целью, темой и коммуникативным замыслом.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proofErr w:type="gramStart"/>
      <w:r w:rsidRPr="006A4B26">
        <w:t xml:space="preserve">Соблюдать в устной речи и на письменные нормы современного русского литературного языка, в том числе во время написания текста объемом 140–160 слов; словарного диктанта объемом 35–40 слов; диктант на основе связного текста объемом 140–160 слов, составленного с учетом ранее изученных правил правописания (в том числе рассмотрены изученные в течение пятого года обучения орфограммы, </w:t>
      </w:r>
      <w:proofErr w:type="spellStart"/>
      <w:r w:rsidRPr="006A4B26">
        <w:t>пунктограммы</w:t>
      </w:r>
      <w:proofErr w:type="spellEnd"/>
      <w:r w:rsidRPr="006A4B26">
        <w:t xml:space="preserve"> и слова с непроверяемыми написаниями).</w:t>
      </w:r>
      <w:proofErr w:type="gramEnd"/>
    </w:p>
    <w:p w:rsidR="006A4B26" w:rsidRPr="006A4B26" w:rsidRDefault="006A4B26" w:rsidP="006A4B26">
      <w:pPr>
        <w:pStyle w:val="ad"/>
        <w:spacing w:before="0" w:beforeAutospacing="0" w:after="0" w:afterAutospacing="0"/>
        <w:jc w:val="both"/>
      </w:pPr>
    </w:p>
    <w:p w:rsidR="006A4B26" w:rsidRPr="006A4B26" w:rsidRDefault="006A4B26" w:rsidP="006A4B26">
      <w:pPr>
        <w:pStyle w:val="ad"/>
        <w:spacing w:before="0" w:beforeAutospacing="0" w:after="0" w:afterAutospacing="0"/>
        <w:jc w:val="both"/>
      </w:pPr>
      <w:r w:rsidRPr="006A4B26">
        <w:rPr>
          <w:rStyle w:val="ae"/>
          <w:rFonts w:eastAsiaTheme="majorEastAsia"/>
        </w:rPr>
        <w:t>Текст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Анализировать текст: определять и комментировать тему и текст основной мысли; подберите заголовок, отражающий тему или текст основной мысли.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Установить принадлежность текста к функционально-смысловому типу речи.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Нахождение в тексте типичные фрагменты – описание, повествование, рассуждение-доказательство, оценочные высказывания.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Прогнозировать содержание текста по заголовку, ключевым словам, зачину или финалу.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Выявлять отличительные признаки текстов разных жанров.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Создавать высказывания на основе текста: выражать свое отношение к прочитанному или прослушанному в устной и письменной форме.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Создавать тексты с опорой на жизненный и читательский опыт; на произведения искусства (в том числе сочинения-миниатюры объемом 8 и более предложений или объемом не менее 6–7 предложений структуры, если этот объем позволяет раскрыть тему, выразить главную мысль); классные сочинения объемом не менее 250 слов с учётом стиля и жанра сочинения, характера темы.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Владение навыками обработки информации: распространенная главная и второстепенная информация в тексте; извлекать информацию из различных, в том числе источников из лингвистических словарей и справочной литературы, и использовать ее в учебной деятельности.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представить сообщение на заданную тему в виде презентации.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отображать содержание прослушанного или прочитанного научно-учебного текста в виде таблицы, схемы; содержание таблицы, схемы в виде текста.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lastRenderedPageBreak/>
        <w:t>Подробное и сжатое содержание в устной и письменной форме содержания прослушанных и прочитанных текстов различных функционально-смысловых типов речи (для подробного изложения объем исходного текста должен составлять не менее 280 слов; для сжатого и выборочного изложения – не менее 300 слов).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Редактировать собственные/созданные другими учащимися тексты с целью обнаружить их содержание (проверка фактического материала, начальный логический анализ текста – целостность, связность, информативность).</w:t>
      </w:r>
    </w:p>
    <w:p w:rsidR="006A4B26" w:rsidRPr="006A4B26" w:rsidRDefault="006A4B26" w:rsidP="006A4B26">
      <w:pPr>
        <w:pStyle w:val="ad"/>
        <w:spacing w:before="0" w:beforeAutospacing="0" w:after="0" w:afterAutospacing="0"/>
        <w:jc w:val="both"/>
      </w:pPr>
      <w:r w:rsidRPr="006A4B26">
        <w:rPr>
          <w:b/>
          <w:bCs/>
        </w:rPr>
        <w:br/>
      </w:r>
    </w:p>
    <w:p w:rsidR="006A4B26" w:rsidRPr="006A4B26" w:rsidRDefault="006A4B26" w:rsidP="006A4B26">
      <w:pPr>
        <w:pStyle w:val="ad"/>
        <w:spacing w:before="0" w:beforeAutospacing="0" w:after="0" w:afterAutospacing="0"/>
        <w:jc w:val="both"/>
      </w:pPr>
      <w:r w:rsidRPr="006A4B26">
        <w:rPr>
          <w:rStyle w:val="ae"/>
          <w:rFonts w:eastAsiaTheme="majorEastAsia"/>
        </w:rPr>
        <w:t>Функциональные разновидности языка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 xml:space="preserve">Характеризовать сферу употребления, функции, типичные ситуации речевого общения, задачи речи, языковые средства, характерные для современного стиля; особенности основного языка художественной литературы; особенности элементов разговорной речи и созданы </w:t>
      </w:r>
      <w:proofErr w:type="spellStart"/>
      <w:r w:rsidRPr="006A4B26">
        <w:t>стилий</w:t>
      </w:r>
      <w:proofErr w:type="spellEnd"/>
      <w:r w:rsidRPr="006A4B26">
        <w:t xml:space="preserve"> в художественном произведении.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Характеризовать различные функционально-смысловые типы речи, особенности их сочетания в пределах одного текста; Учитывайте особенности использования языковых средств, выразительность в текстах, влияние их на различные функционально-смысловые типы речи, функциональные различия в языке.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Использовать при создании собственного текста нормы построения текстов, применять их к различным функционально-смысловым типам речи, функциональным разновидностям языка, нормам составления тезисов, конспекта, написания реферата.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Составляет тезисы, конспект, пишет рецензию, реферат.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 исправлять речевые недостатки, написать текст.</w:t>
      </w:r>
    </w:p>
    <w:p w:rsidR="006A4B26" w:rsidRPr="006A4B26" w:rsidRDefault="006A4B26" w:rsidP="00A80478">
      <w:pPr>
        <w:pStyle w:val="ad"/>
        <w:spacing w:before="0" w:beforeAutospacing="0" w:after="0" w:afterAutospacing="0"/>
        <w:ind w:firstLine="567"/>
        <w:jc w:val="both"/>
      </w:pPr>
      <w:r w:rsidRPr="006A4B26">
        <w:t>Выявлять отличительные особенности языка художественной литературы в отличие от других функциональных разновидностей языка. Распознавать метафору, олицетворение, эпитет, гиперболу, сравнение.</w:t>
      </w:r>
      <w:bookmarkStart w:id="0" w:name="_GoBack"/>
      <w:bookmarkEnd w:id="0"/>
    </w:p>
    <w:p w:rsidR="006A4B26" w:rsidRPr="006A4B26" w:rsidRDefault="006A4B26" w:rsidP="006A4B26">
      <w:pPr>
        <w:pStyle w:val="ad"/>
        <w:spacing w:before="0" w:beforeAutospacing="0" w:after="0" w:afterAutospacing="0"/>
        <w:jc w:val="both"/>
      </w:pPr>
      <w:r w:rsidRPr="006A4B26">
        <w:rPr>
          <w:rStyle w:val="ae"/>
          <w:rFonts w:eastAsiaTheme="majorEastAsia"/>
        </w:rPr>
        <w:t>Система языка</w:t>
      </w:r>
    </w:p>
    <w:p w:rsidR="006A4B26" w:rsidRPr="006A4B26" w:rsidRDefault="006A4B26" w:rsidP="006A4B26">
      <w:pPr>
        <w:pStyle w:val="ad"/>
        <w:spacing w:before="0" w:beforeAutospacing="0" w:after="0" w:afterAutospacing="0"/>
        <w:jc w:val="both"/>
      </w:pPr>
      <w:r w:rsidRPr="006A4B26">
        <w:rPr>
          <w:rStyle w:val="ae"/>
          <w:rFonts w:eastAsiaTheme="majorEastAsia"/>
        </w:rPr>
        <w:t>Синтаксис. Культура речи. Пунктуация</w:t>
      </w:r>
    </w:p>
    <w:p w:rsidR="006A4B26" w:rsidRPr="006A4B26" w:rsidRDefault="006A4B26" w:rsidP="006A4B26">
      <w:pPr>
        <w:pStyle w:val="ad"/>
        <w:spacing w:before="0" w:beforeAutospacing="0" w:after="0" w:afterAutospacing="0"/>
        <w:jc w:val="both"/>
      </w:pPr>
      <w:r w:rsidRPr="006A4B26">
        <w:rPr>
          <w:rStyle w:val="ae"/>
          <w:rFonts w:eastAsiaTheme="majorEastAsia"/>
        </w:rPr>
        <w:t>Сложносочинённое предложение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Выявлять основные средства синтаксической связи между частями сложного предложения.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Распознавать сложные предложения с внешними модулями связи, бессоюзные и союзные предложения (сложносочинённые и сложноподчинённые).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Выявлять смысловые отношения между частями сложносочинённого предложения, интонационные особенности сложносочинённых предложений с разным типом смысловых отношений между частями.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Понимать особенности употребления в речи сложных предложений.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Соблюдать основные нормы построения сложносочинённого предложения.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lastRenderedPageBreak/>
        <w:t>Понимать явления грамматической синонимии сложносочиненных предложений и простых предложений с однородными членами; используйте соответствующие конструкции в речи.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Провести синтаксический и пунктуальный анализ сложносочиненных предложений.</w:t>
      </w:r>
    </w:p>
    <w:p w:rsidR="006A4B26" w:rsidRPr="006A4B26" w:rsidRDefault="006A4B26" w:rsidP="00A80478">
      <w:pPr>
        <w:pStyle w:val="ad"/>
        <w:spacing w:before="0" w:beforeAutospacing="0" w:after="0" w:afterAutospacing="0"/>
        <w:ind w:firstLine="567"/>
        <w:jc w:val="both"/>
      </w:pPr>
      <w:r w:rsidRPr="006A4B26">
        <w:t>Применить правила установления знаков препинания в сложносочиненных предложениях.</w:t>
      </w:r>
    </w:p>
    <w:p w:rsidR="006A4B26" w:rsidRPr="006A4B26" w:rsidRDefault="006A4B26" w:rsidP="006A4B26">
      <w:pPr>
        <w:pStyle w:val="ad"/>
        <w:spacing w:before="0" w:beforeAutospacing="0" w:after="0" w:afterAutospacing="0"/>
        <w:jc w:val="both"/>
      </w:pPr>
      <w:r w:rsidRPr="006A4B26">
        <w:rPr>
          <w:rStyle w:val="ae"/>
          <w:rFonts w:eastAsiaTheme="majorEastAsia"/>
        </w:rPr>
        <w:t>Сложноподчинённое предложение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Распознавать сложноподчинённые предложения, популярные главную и придаточную части предложения, средства связи частей сложноподчинённого предложения.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получить подчинительные союзы и союзные слова.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определить виды сложноподчиненных предложений по характеру смысловых отношений между главной и придаточной частями, проявлением синтаксических средств связи, выявлять особенности их сложности.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proofErr w:type="gramStart"/>
      <w:r w:rsidRPr="006A4B26">
        <w:t>Выявлять сложноподчинённые предложения с рядом придаточных, сложноподчинённые предложения с придаточной частью определяющей, изъяснительной и случайной (места, времени, причины, образа действия, меры и степени, сравнения, условий, уступки, следствия, цели).</w:t>
      </w:r>
      <w:proofErr w:type="gramEnd"/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Выявляет внешнее, независимое и постоянное подчинение придаточных частей.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Понимать явления грамматической синонимии сложноподчиненных предложений и простых предложений с обособленными членами; используйте соответствующие конструкции в речи.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Соблюдать основные нормы построения сложноподчинённого предложения.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Понимать особенности применения сложных подчинённых высказываний в речи.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Провести синтаксический и пунктуальный анализ сложных подчинённых предложений.</w:t>
      </w:r>
    </w:p>
    <w:p w:rsidR="006A4B26" w:rsidRPr="006A4B26" w:rsidRDefault="006A4B26" w:rsidP="00A80478">
      <w:pPr>
        <w:pStyle w:val="ad"/>
        <w:spacing w:before="0" w:beforeAutospacing="0" w:after="0" w:afterAutospacing="0"/>
        <w:ind w:firstLine="567"/>
        <w:jc w:val="both"/>
      </w:pPr>
      <w:r w:rsidRPr="006A4B26">
        <w:t xml:space="preserve">Применять нормы построения </w:t>
      </w:r>
      <w:proofErr w:type="spellStart"/>
      <w:r w:rsidRPr="006A4B26">
        <w:t>сложныхподчиненных</w:t>
      </w:r>
      <w:proofErr w:type="spellEnd"/>
      <w:r w:rsidRPr="006A4B26">
        <w:t xml:space="preserve"> предложений и правил установления знаков препинания в них.</w:t>
      </w:r>
    </w:p>
    <w:p w:rsidR="006A4B26" w:rsidRPr="006A4B26" w:rsidRDefault="006A4B26" w:rsidP="006A4B26">
      <w:pPr>
        <w:pStyle w:val="ad"/>
        <w:spacing w:before="0" w:beforeAutospacing="0" w:after="0" w:afterAutospacing="0"/>
        <w:jc w:val="both"/>
      </w:pPr>
      <w:r w:rsidRPr="006A4B26">
        <w:rPr>
          <w:rStyle w:val="ae"/>
          <w:rFonts w:eastAsiaTheme="majorEastAsia"/>
        </w:rPr>
        <w:t>Бессоюзное сложное предложение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Соблюдать основные грамматические нормы построения бессоюзного сложного предложения.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Понимать особенности употребления бессоюзных сложных предложений в речи.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Проводить синтаксический и пунктуационный анализ бессоюзных сложных предложений.</w:t>
      </w:r>
    </w:p>
    <w:p w:rsidR="006A4B26" w:rsidRPr="006A4B26" w:rsidRDefault="006A4B26" w:rsidP="00A80478">
      <w:pPr>
        <w:pStyle w:val="ad"/>
        <w:spacing w:before="0" w:beforeAutospacing="0" w:after="0" w:afterAutospacing="0"/>
        <w:ind w:firstLine="567"/>
        <w:jc w:val="both"/>
      </w:pPr>
      <w:r w:rsidRPr="006A4B26"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 применять нормы установления знаков препинания в бессоюзных простых предложениях.</w:t>
      </w:r>
    </w:p>
    <w:p w:rsidR="006A4B26" w:rsidRPr="006A4B26" w:rsidRDefault="006A4B26" w:rsidP="006A4B26">
      <w:pPr>
        <w:pStyle w:val="ad"/>
        <w:spacing w:before="0" w:beforeAutospacing="0" w:after="0" w:afterAutospacing="0"/>
        <w:jc w:val="both"/>
      </w:pPr>
      <w:r w:rsidRPr="006A4B26">
        <w:rPr>
          <w:rStyle w:val="ae"/>
          <w:rFonts w:eastAsiaTheme="majorEastAsia"/>
        </w:rPr>
        <w:t>Сложные предложения по внешнему календарю союзной и бессоюзной связи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Распознавать типы сложных предложений с помощью различных каналов связи.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Соблюдать основные нормы построения сложных предложений с помощью внешних сетей связи.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Употребить сложные предложения с внешними логическими связями в речи.</w:t>
      </w:r>
    </w:p>
    <w:p w:rsidR="006A4B26" w:rsidRPr="006A4B26" w:rsidRDefault="006A4B26" w:rsidP="006A4B26">
      <w:pPr>
        <w:pStyle w:val="ad"/>
        <w:spacing w:before="0" w:beforeAutospacing="0" w:after="0" w:afterAutospacing="0"/>
        <w:ind w:firstLine="567"/>
        <w:jc w:val="both"/>
      </w:pPr>
      <w:r w:rsidRPr="006A4B26">
        <w:t>Проводить синтаксический и пунктуальный анализ сложных предложений с разными схемами связи.</w:t>
      </w:r>
    </w:p>
    <w:p w:rsidR="00A80478" w:rsidRDefault="00A80478" w:rsidP="00E5159F">
      <w:pPr>
        <w:ind w:firstLine="1134"/>
        <w:jc w:val="center"/>
        <w:rPr>
          <w:b/>
          <w:sz w:val="24"/>
          <w:szCs w:val="24"/>
        </w:rPr>
      </w:pPr>
    </w:p>
    <w:p w:rsidR="00EA6903" w:rsidRPr="00E5159F" w:rsidRDefault="00A91C14" w:rsidP="00E5159F">
      <w:pPr>
        <w:ind w:firstLine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УЧЕБНОГО ПРЕДМЕТА</w:t>
      </w:r>
    </w:p>
    <w:p w:rsidR="00EA6903" w:rsidRPr="00E5159F" w:rsidRDefault="00EA6903" w:rsidP="00E5159F">
      <w:pPr>
        <w:ind w:firstLine="1134"/>
        <w:jc w:val="center"/>
        <w:rPr>
          <w:sz w:val="24"/>
          <w:szCs w:val="24"/>
        </w:rPr>
      </w:pPr>
    </w:p>
    <w:p w:rsidR="006B53BA" w:rsidRPr="00E5159F" w:rsidRDefault="006B53BA" w:rsidP="00E5159F">
      <w:pPr>
        <w:ind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E5159F">
        <w:rPr>
          <w:bCs/>
          <w:color w:val="000000"/>
          <w:sz w:val="24"/>
          <w:szCs w:val="24"/>
          <w:shd w:val="clear" w:color="auto" w:fill="FFFFFF"/>
        </w:rPr>
        <w:t>О языке</w:t>
      </w:r>
      <w:r w:rsidRPr="00E5159F">
        <w:rPr>
          <w:bCs/>
          <w:color w:val="000000"/>
          <w:sz w:val="24"/>
          <w:szCs w:val="24"/>
        </w:rPr>
        <w:t> </w:t>
      </w:r>
      <w:r w:rsidRPr="00E5159F">
        <w:rPr>
          <w:color w:val="000000"/>
          <w:sz w:val="24"/>
          <w:szCs w:val="24"/>
          <w:shd w:val="clear" w:color="auto" w:fill="FFFFFF"/>
        </w:rPr>
        <w:t>(1 ч)</w:t>
      </w:r>
    </w:p>
    <w:p w:rsidR="006B53BA" w:rsidRPr="00E5159F" w:rsidRDefault="006B53BA" w:rsidP="00E5159F">
      <w:pPr>
        <w:ind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E5159F">
        <w:rPr>
          <w:color w:val="000000"/>
          <w:sz w:val="24"/>
          <w:szCs w:val="24"/>
          <w:shd w:val="clear" w:color="auto" w:fill="FFFFFF"/>
        </w:rPr>
        <w:t>Русский язык среди языков мира.</w:t>
      </w:r>
    </w:p>
    <w:p w:rsidR="006B53BA" w:rsidRPr="00E5159F" w:rsidRDefault="006B53BA" w:rsidP="00E5159F">
      <w:pPr>
        <w:ind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E5159F">
        <w:rPr>
          <w:color w:val="000000"/>
          <w:sz w:val="24"/>
          <w:szCs w:val="24"/>
          <w:shd w:val="clear" w:color="auto" w:fill="FFFFFF"/>
        </w:rPr>
        <w:t> </w:t>
      </w:r>
      <w:r w:rsidRPr="00E5159F">
        <w:rPr>
          <w:bCs/>
          <w:color w:val="000000"/>
          <w:sz w:val="24"/>
          <w:szCs w:val="24"/>
          <w:shd w:val="clear" w:color="auto" w:fill="FFFFFF"/>
        </w:rPr>
        <w:t>Речь</w:t>
      </w:r>
      <w:r w:rsidRPr="00E5159F">
        <w:rPr>
          <w:bCs/>
          <w:color w:val="000000"/>
          <w:sz w:val="24"/>
          <w:szCs w:val="24"/>
        </w:rPr>
        <w:t> </w:t>
      </w:r>
      <w:r w:rsidRPr="00E5159F">
        <w:rPr>
          <w:color w:val="000000"/>
          <w:sz w:val="24"/>
          <w:szCs w:val="24"/>
          <w:shd w:val="clear" w:color="auto" w:fill="FFFFFF"/>
        </w:rPr>
        <w:t>(18ч)</w:t>
      </w:r>
    </w:p>
    <w:p w:rsidR="006B53BA" w:rsidRPr="00E5159F" w:rsidRDefault="006B53BA" w:rsidP="00E5159F">
      <w:pPr>
        <w:ind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E5159F">
        <w:rPr>
          <w:color w:val="000000"/>
          <w:sz w:val="24"/>
          <w:szCs w:val="24"/>
          <w:shd w:val="clear" w:color="auto" w:fill="FFFFFF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</w:t>
      </w:r>
      <w:r w:rsidRPr="00E5159F">
        <w:rPr>
          <w:color w:val="000000"/>
          <w:sz w:val="24"/>
          <w:szCs w:val="24"/>
        </w:rPr>
        <w:t> </w:t>
      </w:r>
      <w:r w:rsidRPr="00E5159F">
        <w:rPr>
          <w:color w:val="000000"/>
          <w:sz w:val="24"/>
          <w:szCs w:val="24"/>
          <w:shd w:val="clear" w:color="auto" w:fill="FFFFFF"/>
        </w:rPr>
        <w:t>типах речи.</w:t>
      </w:r>
      <w:r w:rsidRPr="00E5159F">
        <w:rPr>
          <w:color w:val="000000"/>
          <w:sz w:val="24"/>
          <w:szCs w:val="24"/>
        </w:rPr>
        <w:t> </w:t>
      </w:r>
      <w:r w:rsidRPr="00E5159F">
        <w:rPr>
          <w:color w:val="000000"/>
          <w:sz w:val="24"/>
          <w:szCs w:val="24"/>
          <w:shd w:val="clear" w:color="auto" w:fill="FFFFFF"/>
        </w:rPr>
        <w:t>Особенности строения устного и письменного пуб</w:t>
      </w:r>
      <w:r w:rsidRPr="00E5159F">
        <w:rPr>
          <w:color w:val="000000"/>
          <w:sz w:val="24"/>
          <w:szCs w:val="24"/>
          <w:shd w:val="clear" w:color="auto" w:fill="FFFFFF"/>
        </w:rPr>
        <w:softHyphen/>
        <w:t xml:space="preserve">лицистического высказывания (задача речи, </w:t>
      </w:r>
      <w:proofErr w:type="spellStart"/>
      <w:r w:rsidRPr="00E5159F">
        <w:rPr>
          <w:color w:val="000000"/>
          <w:sz w:val="24"/>
          <w:szCs w:val="24"/>
          <w:shd w:val="clear" w:color="auto" w:fill="FFFFFF"/>
        </w:rPr>
        <w:t>типыречи</w:t>
      </w:r>
      <w:proofErr w:type="spellEnd"/>
      <w:r w:rsidRPr="00E5159F">
        <w:rPr>
          <w:color w:val="000000"/>
          <w:sz w:val="24"/>
          <w:szCs w:val="24"/>
          <w:shd w:val="clear" w:color="auto" w:fill="FFFFFF"/>
        </w:rPr>
        <w:t>, характерные языковые и речевые средства).</w:t>
      </w:r>
    </w:p>
    <w:p w:rsidR="006B53BA" w:rsidRPr="00E5159F" w:rsidRDefault="006B53BA" w:rsidP="00E5159F">
      <w:pPr>
        <w:ind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E5159F">
        <w:rPr>
          <w:color w:val="000000"/>
          <w:sz w:val="24"/>
          <w:szCs w:val="24"/>
          <w:shd w:val="clear" w:color="auto" w:fill="FFFFFF"/>
        </w:rPr>
        <w:t>Композиционные</w:t>
      </w:r>
      <w:r w:rsidRPr="00E5159F">
        <w:rPr>
          <w:color w:val="000000"/>
          <w:sz w:val="24"/>
          <w:szCs w:val="24"/>
        </w:rPr>
        <w:t> </w:t>
      </w:r>
      <w:r w:rsidRPr="00E5159F">
        <w:rPr>
          <w:color w:val="000000"/>
          <w:sz w:val="24"/>
          <w:szCs w:val="24"/>
          <w:shd w:val="clear" w:color="auto" w:fill="FFFFFF"/>
        </w:rPr>
        <w:t>формы: высказывание типа газетной статьи с рассуждени</w:t>
      </w:r>
      <w:r w:rsidRPr="00E5159F">
        <w:rPr>
          <w:color w:val="000000"/>
          <w:sz w:val="24"/>
          <w:szCs w:val="24"/>
          <w:shd w:val="clear" w:color="auto" w:fill="FFFFFF"/>
        </w:rPr>
        <w:softHyphen/>
        <w:t>ем-размышлением (Что такое настоящая дружба? Деловой человек. Хорошо это или плохо? Воспитан</w:t>
      </w:r>
      <w:r w:rsidRPr="00E5159F">
        <w:rPr>
          <w:color w:val="000000"/>
          <w:sz w:val="24"/>
          <w:szCs w:val="24"/>
          <w:shd w:val="clear" w:color="auto" w:fill="FFFFFF"/>
        </w:rPr>
        <w:softHyphen/>
        <w:t>ный человек. Какой он?); эссе;</w:t>
      </w:r>
      <w:r w:rsidRPr="00E5159F">
        <w:rPr>
          <w:color w:val="000000"/>
          <w:sz w:val="24"/>
          <w:szCs w:val="24"/>
        </w:rPr>
        <w:t> </w:t>
      </w:r>
      <w:r w:rsidRPr="00E5159F">
        <w:rPr>
          <w:color w:val="000000"/>
          <w:sz w:val="24"/>
          <w:szCs w:val="24"/>
          <w:shd w:val="clear" w:color="auto" w:fill="FFFFFF"/>
        </w:rPr>
        <w:t>высказывание типа статьи в газету с рассуждени</w:t>
      </w:r>
      <w:r w:rsidRPr="00E5159F">
        <w:rPr>
          <w:color w:val="000000"/>
          <w:sz w:val="24"/>
          <w:szCs w:val="24"/>
          <w:shd w:val="clear" w:color="auto" w:fill="FFFFFF"/>
        </w:rPr>
        <w:softHyphen/>
        <w:t>ем-доказательством (Надо ли читать книги в век ра</w:t>
      </w:r>
      <w:r w:rsidRPr="00E5159F">
        <w:rPr>
          <w:color w:val="000000"/>
          <w:sz w:val="24"/>
          <w:szCs w:val="24"/>
          <w:shd w:val="clear" w:color="auto" w:fill="FFFFFF"/>
        </w:rPr>
        <w:softHyphen/>
        <w:t>дио и телевидения? Почему я (не) люблю легкую музыку? Чем измеряется жизнь?); рецензия.</w:t>
      </w:r>
    </w:p>
    <w:p w:rsidR="006B53BA" w:rsidRPr="00E5159F" w:rsidRDefault="006B53BA" w:rsidP="00E5159F">
      <w:pPr>
        <w:ind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E5159F">
        <w:rPr>
          <w:color w:val="000000"/>
          <w:sz w:val="24"/>
          <w:szCs w:val="24"/>
          <w:shd w:val="clear" w:color="auto" w:fill="FFFFFF"/>
        </w:rPr>
        <w:t>Деловые</w:t>
      </w:r>
      <w:r w:rsidRPr="00E5159F">
        <w:rPr>
          <w:color w:val="000000"/>
          <w:sz w:val="24"/>
          <w:szCs w:val="24"/>
        </w:rPr>
        <w:t> </w:t>
      </w:r>
      <w:r w:rsidRPr="00E5159F">
        <w:rPr>
          <w:color w:val="000000"/>
          <w:sz w:val="24"/>
          <w:szCs w:val="24"/>
          <w:shd w:val="clear" w:color="auto" w:fill="FFFFFF"/>
        </w:rPr>
        <w:t>бумаги: заявление (стандартная форма, языковые средства, характерные для этого вида деловых бумаг), доверенность.</w:t>
      </w:r>
    </w:p>
    <w:p w:rsidR="006B53BA" w:rsidRPr="00E5159F" w:rsidRDefault="006B53BA" w:rsidP="00E5159F">
      <w:pPr>
        <w:ind w:firstLine="1134"/>
        <w:jc w:val="both"/>
        <w:rPr>
          <w:color w:val="000000"/>
          <w:sz w:val="24"/>
          <w:szCs w:val="24"/>
          <w:shd w:val="clear" w:color="auto" w:fill="FFFFFF"/>
        </w:rPr>
      </w:pPr>
      <w:r w:rsidRPr="00E5159F">
        <w:rPr>
          <w:color w:val="000000"/>
          <w:sz w:val="24"/>
          <w:szCs w:val="24"/>
          <w:shd w:val="clear" w:color="auto" w:fill="FFFFFF"/>
        </w:rPr>
        <w:t>Тезисы, конспекты научно-популярных и публи</w:t>
      </w:r>
      <w:r w:rsidRPr="00E5159F">
        <w:rPr>
          <w:color w:val="000000"/>
          <w:sz w:val="24"/>
          <w:szCs w:val="24"/>
          <w:shd w:val="clear" w:color="auto" w:fill="FFFFFF"/>
        </w:rPr>
        <w:softHyphen/>
        <w:t>цистических статей,</w:t>
      </w:r>
    </w:p>
    <w:p w:rsidR="006B53BA" w:rsidRPr="00E5159F" w:rsidRDefault="006B53BA" w:rsidP="006A4B26">
      <w:pPr>
        <w:rPr>
          <w:shd w:val="clear" w:color="auto" w:fill="FFFFFF"/>
        </w:rPr>
      </w:pPr>
      <w:r w:rsidRPr="00E5159F">
        <w:rPr>
          <w:shd w:val="clear" w:color="auto" w:fill="FFFFFF"/>
        </w:rPr>
        <w:t xml:space="preserve">ОБОБЩЕНИЕ </w:t>
      </w:r>
      <w:proofErr w:type="gramStart"/>
      <w:r w:rsidRPr="00E5159F">
        <w:rPr>
          <w:shd w:val="clear" w:color="auto" w:fill="FFFFFF"/>
        </w:rPr>
        <w:t>ИЗУЧЕННОГО</w:t>
      </w:r>
      <w:proofErr w:type="gramEnd"/>
      <w:r w:rsidRPr="00E5159F">
        <w:rPr>
          <w:shd w:val="clear" w:color="auto" w:fill="FFFFFF"/>
        </w:rPr>
        <w:t xml:space="preserve"> В 5-8</w:t>
      </w:r>
      <w:r w:rsidRPr="00E5159F">
        <w:t> </w:t>
      </w:r>
      <w:r w:rsidRPr="00E5159F">
        <w:rPr>
          <w:shd w:val="clear" w:color="auto" w:fill="FFFFFF"/>
        </w:rPr>
        <w:t>КЛАССАХ(7 ч)</w:t>
      </w:r>
    </w:p>
    <w:p w:rsidR="006B53BA" w:rsidRPr="00E5159F" w:rsidRDefault="006B53BA" w:rsidP="006A4B26">
      <w:pPr>
        <w:rPr>
          <w:shd w:val="clear" w:color="auto" w:fill="FFFFFF"/>
        </w:rPr>
      </w:pPr>
      <w:r w:rsidRPr="00E5159F">
        <w:rPr>
          <w:shd w:val="clear" w:color="auto" w:fill="FFFFFF"/>
        </w:rPr>
        <w:t>Основные единицы языка и их особенности (зву</w:t>
      </w:r>
      <w:r w:rsidRPr="00E5159F">
        <w:rPr>
          <w:shd w:val="clear" w:color="auto" w:fill="FFFFFF"/>
        </w:rPr>
        <w:softHyphen/>
        <w:t>ки, морфемы, слова, словосочетания, предложения).</w:t>
      </w:r>
      <w:r w:rsidRPr="00E5159F">
        <w:t> </w:t>
      </w:r>
      <w:r w:rsidRPr="00E5159F">
        <w:rPr>
          <w:shd w:val="clear" w:color="auto" w:fill="FFFFFF"/>
        </w:rPr>
        <w:t>Лексическое и грамматическое значение слова. Части речи и их смысловые, морфологические и синтакси</w:t>
      </w:r>
      <w:r w:rsidRPr="00E5159F">
        <w:rPr>
          <w:shd w:val="clear" w:color="auto" w:fill="FFFFFF"/>
        </w:rPr>
        <w:softHyphen/>
        <w:t>ческие признаки. Основные правила правописания.</w:t>
      </w:r>
    </w:p>
    <w:p w:rsidR="006B53BA" w:rsidRPr="00E5159F" w:rsidRDefault="006B53BA" w:rsidP="006A4B26">
      <w:pPr>
        <w:rPr>
          <w:shd w:val="clear" w:color="auto" w:fill="FFFFFF"/>
        </w:rPr>
      </w:pPr>
      <w:r w:rsidRPr="00E5159F">
        <w:rPr>
          <w:shd w:val="clear" w:color="auto" w:fill="FFFFFF"/>
        </w:rPr>
        <w:t>Синтаксис сложного предложения</w:t>
      </w:r>
    </w:p>
    <w:p w:rsidR="006B53BA" w:rsidRPr="00E5159F" w:rsidRDefault="006B53BA" w:rsidP="006A4B26">
      <w:pPr>
        <w:rPr>
          <w:shd w:val="clear" w:color="auto" w:fill="FFFFFF"/>
        </w:rPr>
      </w:pPr>
      <w:r w:rsidRPr="00E5159F">
        <w:rPr>
          <w:bCs/>
          <w:shd w:val="clear" w:color="auto" w:fill="FFFFFF"/>
        </w:rPr>
        <w:t>Сложное предложение</w:t>
      </w:r>
      <w:r w:rsidRPr="00E5159F">
        <w:rPr>
          <w:bCs/>
        </w:rPr>
        <w:t> </w:t>
      </w:r>
      <w:r w:rsidRPr="00E5159F">
        <w:rPr>
          <w:shd w:val="clear" w:color="auto" w:fill="FFFFFF"/>
        </w:rPr>
        <w:t>(2 ч)</w:t>
      </w:r>
    </w:p>
    <w:p w:rsidR="006B53BA" w:rsidRPr="00E5159F" w:rsidRDefault="006B53BA" w:rsidP="006A4B26">
      <w:pPr>
        <w:rPr>
          <w:shd w:val="clear" w:color="auto" w:fill="FFFFFF"/>
        </w:rPr>
      </w:pPr>
      <w:r w:rsidRPr="00E5159F">
        <w:rPr>
          <w:shd w:val="clear" w:color="auto" w:fill="FFFFFF"/>
        </w:rPr>
        <w:t xml:space="preserve">Сложное предложение и его признаки. Сложные предложения с союзами и без союзов. Классификация   сложных    предложений:   </w:t>
      </w:r>
      <w:proofErr w:type="gramStart"/>
      <w:r w:rsidRPr="00E5159F">
        <w:rPr>
          <w:shd w:val="clear" w:color="auto" w:fill="FFFFFF"/>
        </w:rPr>
        <w:t>сложносочиненные</w:t>
      </w:r>
      <w:proofErr w:type="gramEnd"/>
      <w:r w:rsidRPr="00E5159F">
        <w:rPr>
          <w:shd w:val="clear" w:color="auto" w:fill="FFFFFF"/>
        </w:rPr>
        <w:t>,</w:t>
      </w:r>
      <w:r w:rsidRPr="00E5159F">
        <w:t> </w:t>
      </w:r>
      <w:r w:rsidRPr="00E5159F">
        <w:rPr>
          <w:shd w:val="clear" w:color="auto" w:fill="FFFFFF"/>
        </w:rPr>
        <w:t>сложноподчиненные, бессоюзные.</w:t>
      </w:r>
    </w:p>
    <w:p w:rsidR="006B53BA" w:rsidRPr="00E5159F" w:rsidRDefault="006B53BA" w:rsidP="006A4B26">
      <w:pPr>
        <w:rPr>
          <w:shd w:val="clear" w:color="auto" w:fill="FFFFFF"/>
        </w:rPr>
      </w:pPr>
      <w:r w:rsidRPr="00E5159F">
        <w:rPr>
          <w:bCs/>
          <w:shd w:val="clear" w:color="auto" w:fill="FFFFFF"/>
        </w:rPr>
        <w:t>СЛОЖНОСОЧИНЕННОЕ ПРЕДЛОЖЕНИЕ (4 ч)</w:t>
      </w:r>
    </w:p>
    <w:p w:rsidR="006B53BA" w:rsidRPr="00E5159F" w:rsidRDefault="006B53BA" w:rsidP="006A4B26">
      <w:pPr>
        <w:rPr>
          <w:shd w:val="clear" w:color="auto" w:fill="FFFFFF"/>
        </w:rPr>
      </w:pPr>
      <w:r w:rsidRPr="00E5159F">
        <w:rPr>
          <w:shd w:val="clear" w:color="auto" w:fill="FFFFFF"/>
        </w:rPr>
        <w:t>Строение    сложносочиненного   </w:t>
      </w:r>
      <w:r w:rsidRPr="00E5159F">
        <w:t> </w:t>
      </w:r>
      <w:r w:rsidRPr="00E5159F">
        <w:rPr>
          <w:shd w:val="clear" w:color="auto" w:fill="FFFFFF"/>
        </w:rPr>
        <w:t>предложения    и средства связи в нем:</w:t>
      </w:r>
      <w:r w:rsidRPr="00E5159F">
        <w:t> </w:t>
      </w:r>
      <w:r w:rsidRPr="00E5159F">
        <w:rPr>
          <w:shd w:val="clear" w:color="auto" w:fill="FFFFFF"/>
        </w:rPr>
        <w:t>интонация и сочинительные союзы (соединительные, разделительные и противительные).  </w:t>
      </w:r>
      <w:r w:rsidRPr="00E5159F">
        <w:t> </w:t>
      </w:r>
      <w:r w:rsidRPr="00E5159F">
        <w:rPr>
          <w:shd w:val="clear" w:color="auto" w:fill="FFFFFF"/>
        </w:rPr>
        <w:t>Смысловые   отношения  </w:t>
      </w:r>
      <w:r w:rsidRPr="00E5159F">
        <w:t> </w:t>
      </w:r>
      <w:r w:rsidRPr="00E5159F">
        <w:rPr>
          <w:shd w:val="clear" w:color="auto" w:fill="FFFFFF"/>
        </w:rPr>
        <w:t>между частями</w:t>
      </w:r>
      <w:r w:rsidRPr="00E5159F">
        <w:t> </w:t>
      </w:r>
      <w:r w:rsidRPr="00E5159F">
        <w:rPr>
          <w:shd w:val="clear" w:color="auto" w:fill="FFFFFF"/>
        </w:rPr>
        <w:t>сложносочиненного предложения.</w:t>
      </w:r>
      <w:r w:rsidRPr="00E5159F">
        <w:t> </w:t>
      </w:r>
      <w:r w:rsidRPr="00E5159F">
        <w:rPr>
          <w:shd w:val="clear" w:color="auto" w:fill="FFFFFF"/>
        </w:rPr>
        <w:t>Запятая между частями сложносочиненного пред</w:t>
      </w:r>
      <w:r w:rsidRPr="00E5159F">
        <w:rPr>
          <w:shd w:val="clear" w:color="auto" w:fill="FFFFFF"/>
        </w:rPr>
        <w:softHyphen/>
        <w:t>ложения.  </w:t>
      </w:r>
    </w:p>
    <w:p w:rsidR="006B53BA" w:rsidRPr="00E5159F" w:rsidRDefault="006B53BA" w:rsidP="006A4B26">
      <w:pPr>
        <w:rPr>
          <w:shd w:val="clear" w:color="auto" w:fill="FFFFFF"/>
        </w:rPr>
      </w:pPr>
      <w:r w:rsidRPr="00E5159F">
        <w:rPr>
          <w:bCs/>
          <w:shd w:val="clear" w:color="auto" w:fill="FFFFFF"/>
        </w:rPr>
        <w:t>СЛОЖНОПОДЧИНЕННОЕ ПРЕДЛОЖЕНИЕ (25 ч)</w:t>
      </w:r>
    </w:p>
    <w:p w:rsidR="006B53BA" w:rsidRPr="00E5159F" w:rsidRDefault="006B53BA" w:rsidP="006A4B26">
      <w:pPr>
        <w:rPr>
          <w:shd w:val="clear" w:color="auto" w:fill="FFFFFF"/>
        </w:rPr>
      </w:pPr>
      <w:r w:rsidRPr="00E5159F">
        <w:rPr>
          <w:shd w:val="clear" w:color="auto" w:fill="FFFFFF"/>
        </w:rPr>
        <w:t>      Строение    </w:t>
      </w:r>
      <w:r w:rsidRPr="00E5159F">
        <w:t> </w:t>
      </w:r>
      <w:r w:rsidRPr="00E5159F">
        <w:rPr>
          <w:shd w:val="clear" w:color="auto" w:fill="FFFFFF"/>
        </w:rPr>
        <w:t>сложноподчиненного     предложения:</w:t>
      </w:r>
      <w:r w:rsidRPr="00E5159F">
        <w:t> </w:t>
      </w:r>
      <w:r w:rsidRPr="00E5159F">
        <w:rPr>
          <w:shd w:val="clear" w:color="auto" w:fill="FFFFFF"/>
        </w:rPr>
        <w:t>главное и придаточное предложение в его составе; средства связи в сложноподчиненном предложении.</w:t>
      </w:r>
      <w:r w:rsidRPr="00E5159F">
        <w:t> </w:t>
      </w:r>
      <w:r w:rsidRPr="00E5159F">
        <w:rPr>
          <w:shd w:val="clear" w:color="auto" w:fill="FFFFFF"/>
        </w:rPr>
        <w:t>Основные виды придаточных предложений: опреде</w:t>
      </w:r>
      <w:r w:rsidRPr="00E5159F">
        <w:rPr>
          <w:shd w:val="clear" w:color="auto" w:fill="FFFFFF"/>
        </w:rPr>
        <w:softHyphen/>
        <w:t>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</w:t>
      </w:r>
      <w:r w:rsidRPr="00E5159F">
        <w:rPr>
          <w:shd w:val="clear" w:color="auto" w:fill="FFFFFF"/>
        </w:rPr>
        <w:softHyphen/>
        <w:t>ношению к главному.</w:t>
      </w:r>
      <w:r w:rsidRPr="00E5159F">
        <w:t> </w:t>
      </w:r>
      <w:r w:rsidRPr="00E5159F">
        <w:rPr>
          <w:shd w:val="clear" w:color="auto" w:fill="FFFFFF"/>
        </w:rPr>
        <w:t xml:space="preserve">Предложения с несколькими придаточными. </w:t>
      </w:r>
      <w:proofErr w:type="spellStart"/>
      <w:r w:rsidRPr="00E5159F">
        <w:rPr>
          <w:shd w:val="clear" w:color="auto" w:fill="FFFFFF"/>
        </w:rPr>
        <w:t>Знакипрепинания</w:t>
      </w:r>
      <w:proofErr w:type="spellEnd"/>
      <w:r w:rsidRPr="00E5159F">
        <w:rPr>
          <w:shd w:val="clear" w:color="auto" w:fill="FFFFFF"/>
        </w:rPr>
        <w:t xml:space="preserve"> между главным и придаточ</w:t>
      </w:r>
      <w:r w:rsidRPr="00E5159F">
        <w:rPr>
          <w:shd w:val="clear" w:color="auto" w:fill="FFFFFF"/>
        </w:rPr>
        <w:softHyphen/>
        <w:t>ным</w:t>
      </w:r>
      <w:r w:rsidRPr="00E5159F">
        <w:t> </w:t>
      </w:r>
      <w:r w:rsidRPr="00E5159F">
        <w:rPr>
          <w:shd w:val="clear" w:color="auto" w:fill="FFFFFF"/>
        </w:rPr>
        <w:t>предложениями.</w:t>
      </w:r>
    </w:p>
    <w:p w:rsidR="006B53BA" w:rsidRPr="00E5159F" w:rsidRDefault="006B53BA" w:rsidP="006A4B26">
      <w:pPr>
        <w:rPr>
          <w:shd w:val="clear" w:color="auto" w:fill="FFFFFF"/>
        </w:rPr>
      </w:pPr>
      <w:r w:rsidRPr="00E5159F">
        <w:rPr>
          <w:bCs/>
          <w:shd w:val="clear" w:color="auto" w:fill="FFFFFF"/>
        </w:rPr>
        <w:t>БЕССОЮЗНОЕ</w:t>
      </w:r>
      <w:r w:rsidRPr="00E5159F">
        <w:rPr>
          <w:bCs/>
        </w:rPr>
        <w:t> </w:t>
      </w:r>
      <w:r w:rsidRPr="00E5159F">
        <w:rPr>
          <w:bCs/>
          <w:shd w:val="clear" w:color="auto" w:fill="FFFFFF"/>
        </w:rPr>
        <w:t>СЛОЖНОЕ ПРЕДЛОЖЕНИЕ</w:t>
      </w:r>
      <w:r w:rsidRPr="00E5159F">
        <w:rPr>
          <w:bCs/>
        </w:rPr>
        <w:t> </w:t>
      </w:r>
      <w:r w:rsidRPr="00E5159F">
        <w:rPr>
          <w:bCs/>
          <w:shd w:val="clear" w:color="auto" w:fill="FFFFFF"/>
        </w:rPr>
        <w:t>(7 ч)</w:t>
      </w:r>
    </w:p>
    <w:p w:rsidR="006B53BA" w:rsidRPr="00E5159F" w:rsidRDefault="006B53BA" w:rsidP="006A4B26">
      <w:pPr>
        <w:rPr>
          <w:shd w:val="clear" w:color="auto" w:fill="FFFFFF"/>
        </w:rPr>
      </w:pPr>
      <w:r w:rsidRPr="00E5159F">
        <w:rPr>
          <w:shd w:val="clear" w:color="auto" w:fill="FFFFFF"/>
        </w:rPr>
        <w:t>Смысловые отношения</w:t>
      </w:r>
      <w:r w:rsidRPr="00E5159F">
        <w:t> </w:t>
      </w:r>
      <w:r w:rsidRPr="00E5159F">
        <w:rPr>
          <w:shd w:val="clear" w:color="auto" w:fill="FFFFFF"/>
        </w:rPr>
        <w:t>между простыми предло</w:t>
      </w:r>
      <w:r w:rsidRPr="00E5159F">
        <w:rPr>
          <w:shd w:val="clear" w:color="auto" w:fill="FFFFFF"/>
        </w:rPr>
        <w:softHyphen/>
        <w:t>жениями в составе бессоюзного сложного предложе</w:t>
      </w:r>
      <w:r w:rsidRPr="00E5159F">
        <w:rPr>
          <w:shd w:val="clear" w:color="auto" w:fill="FFFFFF"/>
        </w:rPr>
        <w:softHyphen/>
        <w:t>ния. Интонация бессоюзного сложного предложе</w:t>
      </w:r>
      <w:r w:rsidRPr="00E5159F">
        <w:rPr>
          <w:shd w:val="clear" w:color="auto" w:fill="FFFFFF"/>
        </w:rPr>
        <w:softHyphen/>
        <w:t>ния. Знаки препинания в бессоюзном сложном предло</w:t>
      </w:r>
      <w:r w:rsidRPr="00E5159F">
        <w:rPr>
          <w:shd w:val="clear" w:color="auto" w:fill="FFFFFF"/>
        </w:rPr>
        <w:softHyphen/>
        <w:t>жении.</w:t>
      </w:r>
    </w:p>
    <w:p w:rsidR="006B53BA" w:rsidRPr="00E5159F" w:rsidRDefault="006B53BA" w:rsidP="006A4B26">
      <w:pPr>
        <w:rPr>
          <w:shd w:val="clear" w:color="auto" w:fill="FFFFFF"/>
        </w:rPr>
      </w:pPr>
      <w:r w:rsidRPr="00E5159F">
        <w:rPr>
          <w:bCs/>
          <w:shd w:val="clear" w:color="auto" w:fill="FFFFFF"/>
        </w:rPr>
        <w:t>СЛОЖНОЕ ПРЕДЛОЖЕНИЕ С РАЗНЫМИ ВИДАМИ СВЯЗИ</w:t>
      </w:r>
      <w:r w:rsidRPr="00E5159F">
        <w:rPr>
          <w:bCs/>
        </w:rPr>
        <w:t> </w:t>
      </w:r>
      <w:r w:rsidRPr="00E5159F">
        <w:rPr>
          <w:bCs/>
          <w:shd w:val="clear" w:color="auto" w:fill="FFFFFF"/>
        </w:rPr>
        <w:t>(1ч)</w:t>
      </w:r>
    </w:p>
    <w:p w:rsidR="006B53BA" w:rsidRPr="00E5159F" w:rsidRDefault="006B53BA" w:rsidP="006A4B26">
      <w:pPr>
        <w:rPr>
          <w:shd w:val="clear" w:color="auto" w:fill="FFFFFF"/>
        </w:rPr>
      </w:pPr>
      <w:r w:rsidRPr="00E5159F">
        <w:rPr>
          <w:shd w:val="clear" w:color="auto" w:fill="FFFFFF"/>
        </w:rPr>
        <w:t>Сложное предложение с различными видами со</w:t>
      </w:r>
      <w:r w:rsidRPr="00E5159F">
        <w:rPr>
          <w:shd w:val="clear" w:color="auto" w:fill="FFFFFF"/>
        </w:rPr>
        <w:softHyphen/>
        <w:t>юзной и бессоюзной связи. Знаки препинания в нем.</w:t>
      </w:r>
    </w:p>
    <w:p w:rsidR="006B53BA" w:rsidRDefault="006B53BA" w:rsidP="006A4B26">
      <w:r w:rsidRPr="00E5159F">
        <w:rPr>
          <w:bCs/>
          <w:shd w:val="clear" w:color="auto" w:fill="FFFFFF"/>
        </w:rPr>
        <w:t>Итоговое повторение</w:t>
      </w:r>
      <w:r w:rsidRPr="00E5159F">
        <w:t> </w:t>
      </w:r>
      <w:r w:rsidRPr="00E5159F">
        <w:rPr>
          <w:shd w:val="clear" w:color="auto" w:fill="FFFFFF"/>
        </w:rPr>
        <w:t>(3ч)</w:t>
      </w:r>
      <w:r w:rsidRPr="00E5159F">
        <w:t xml:space="preserve"> </w:t>
      </w:r>
    </w:p>
    <w:p w:rsidR="00B138C5" w:rsidRDefault="00113942" w:rsidP="006A4B26">
      <w:pPr>
        <w:rPr>
          <w:rFonts w:eastAsia="Times New Roman"/>
          <w:b/>
          <w:sz w:val="32"/>
          <w:szCs w:val="32"/>
          <w:lang w:eastAsia="ru-RU"/>
        </w:rPr>
      </w:pPr>
      <w:r w:rsidRPr="00113942">
        <w:rPr>
          <w:rFonts w:eastAsia="Times New Roman"/>
          <w:b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450E02" w:rsidRPr="00113942" w:rsidRDefault="00450E02" w:rsidP="006A4B26">
      <w:pPr>
        <w:rPr>
          <w:rFonts w:eastAsia="Times New Roman"/>
          <w:b/>
          <w:sz w:val="32"/>
          <w:szCs w:val="32"/>
          <w:lang w:eastAsia="ru-RU"/>
        </w:rPr>
      </w:pPr>
    </w:p>
    <w:tbl>
      <w:tblPr>
        <w:tblStyle w:val="ab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5803"/>
        <w:gridCol w:w="1515"/>
        <w:gridCol w:w="236"/>
      </w:tblGrid>
      <w:tr w:rsidR="00450E02" w:rsidRPr="00450E02" w:rsidTr="00450E02">
        <w:trPr>
          <w:gridAfter w:val="1"/>
          <w:wAfter w:w="236" w:type="dxa"/>
          <w:trHeight w:val="285"/>
          <w:jc w:val="center"/>
        </w:trPr>
        <w:tc>
          <w:tcPr>
            <w:tcW w:w="1508" w:type="dxa"/>
            <w:vMerge w:val="restart"/>
            <w:vAlign w:val="center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  <w:r w:rsidRPr="00450E02">
              <w:rPr>
                <w:rFonts w:eastAsia="Times New Roman"/>
                <w:lang w:eastAsia="ru-RU"/>
              </w:rPr>
              <w:t>№ урока</w:t>
            </w:r>
          </w:p>
        </w:tc>
        <w:tc>
          <w:tcPr>
            <w:tcW w:w="5803" w:type="dxa"/>
            <w:vMerge w:val="restart"/>
            <w:vAlign w:val="center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  <w:r w:rsidRPr="00450E02">
              <w:rPr>
                <w:rFonts w:eastAsia="Times New Roman"/>
                <w:lang w:eastAsia="ru-RU"/>
              </w:rPr>
              <w:t>Раздел</w:t>
            </w:r>
          </w:p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  <w:r w:rsidRPr="00450E02">
              <w:rPr>
                <w:rFonts w:eastAsia="Times New Roman"/>
                <w:lang w:eastAsia="ru-RU"/>
              </w:rPr>
              <w:t>Тема урока</w:t>
            </w:r>
          </w:p>
        </w:tc>
        <w:tc>
          <w:tcPr>
            <w:tcW w:w="1515" w:type="dxa"/>
            <w:vMerge w:val="restart"/>
            <w:vAlign w:val="center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  <w:r w:rsidRPr="00450E02">
              <w:rPr>
                <w:rFonts w:eastAsia="Times New Roman"/>
                <w:lang w:eastAsia="ru-RU"/>
              </w:rPr>
              <w:t>Кол-во часов</w:t>
            </w:r>
          </w:p>
        </w:tc>
      </w:tr>
      <w:tr w:rsidR="00450E02" w:rsidRPr="00450E02" w:rsidTr="00450E02">
        <w:trPr>
          <w:gridAfter w:val="1"/>
          <w:wAfter w:w="236" w:type="dxa"/>
          <w:trHeight w:val="276"/>
          <w:jc w:val="center"/>
        </w:trPr>
        <w:tc>
          <w:tcPr>
            <w:tcW w:w="1508" w:type="dxa"/>
            <w:vMerge/>
            <w:vAlign w:val="center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03" w:type="dxa"/>
            <w:vMerge/>
            <w:vAlign w:val="center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5" w:type="dxa"/>
            <w:vMerge/>
            <w:vAlign w:val="center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</w:p>
        </w:tc>
      </w:tr>
      <w:tr w:rsidR="00450E02" w:rsidRPr="00450E02" w:rsidTr="00450E02">
        <w:trPr>
          <w:gridAfter w:val="1"/>
          <w:wAfter w:w="236" w:type="dxa"/>
          <w:trHeight w:val="276"/>
          <w:jc w:val="center"/>
        </w:trPr>
        <w:tc>
          <w:tcPr>
            <w:tcW w:w="1508" w:type="dxa"/>
            <w:vMerge/>
            <w:vAlign w:val="center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5803" w:type="dxa"/>
            <w:vMerge/>
            <w:vAlign w:val="center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15" w:type="dxa"/>
            <w:vMerge/>
            <w:vAlign w:val="center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</w:p>
        </w:tc>
      </w:tr>
      <w:tr w:rsidR="00450E02" w:rsidRPr="00450E02" w:rsidTr="00450E02">
        <w:trPr>
          <w:gridAfter w:val="1"/>
          <w:wAfter w:w="236" w:type="dxa"/>
          <w:trHeight w:val="658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  <w:r w:rsidRPr="00450E0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803" w:type="dxa"/>
          </w:tcPr>
          <w:p w:rsidR="00450E02" w:rsidRPr="00450E02" w:rsidRDefault="00450E02" w:rsidP="006A4B26">
            <w:r w:rsidRPr="00450E02">
              <w:t>Русский язык – национальный язык русского народа</w:t>
            </w:r>
          </w:p>
        </w:tc>
        <w:tc>
          <w:tcPr>
            <w:tcW w:w="1515" w:type="dxa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  <w:r w:rsidRPr="00450E02">
              <w:rPr>
                <w:rFonts w:eastAsia="Times New Roman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trHeight w:val="540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  <w:r w:rsidRPr="00450E0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803" w:type="dxa"/>
          </w:tcPr>
          <w:p w:rsidR="00450E02" w:rsidRPr="00450E02" w:rsidRDefault="00450E02" w:rsidP="006A4B26">
            <w:r w:rsidRPr="00450E02">
              <w:t>Фонетика. Орфоэпия.</w:t>
            </w:r>
          </w:p>
        </w:tc>
        <w:tc>
          <w:tcPr>
            <w:tcW w:w="1515" w:type="dxa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  <w:r w:rsidRPr="00450E02">
              <w:rPr>
                <w:rFonts w:eastAsia="Times New Roman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  <w:r w:rsidRPr="00450E0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803" w:type="dxa"/>
          </w:tcPr>
          <w:p w:rsidR="00450E02" w:rsidRPr="00450E02" w:rsidRDefault="00450E02" w:rsidP="006A4B26">
            <w:r w:rsidRPr="00450E02">
              <w:t xml:space="preserve">Лексика. </w:t>
            </w:r>
            <w:proofErr w:type="spellStart"/>
            <w:r w:rsidRPr="00450E02">
              <w:t>Морфемика</w:t>
            </w:r>
            <w:proofErr w:type="spellEnd"/>
            <w:r w:rsidRPr="00450E02">
              <w:t>. Словообразование.</w:t>
            </w:r>
          </w:p>
          <w:p w:rsidR="00450E02" w:rsidRPr="00450E02" w:rsidRDefault="00450E02" w:rsidP="006A4B26"/>
        </w:tc>
        <w:tc>
          <w:tcPr>
            <w:tcW w:w="1515" w:type="dxa"/>
          </w:tcPr>
          <w:p w:rsidR="00450E02" w:rsidRPr="00450E02" w:rsidRDefault="00450E02" w:rsidP="006A4B26">
            <w:pPr>
              <w:rPr>
                <w:rFonts w:eastAsia="Times New Roman"/>
                <w:lang w:eastAsia="ru-RU"/>
              </w:rPr>
            </w:pPr>
            <w:r w:rsidRPr="00450E02">
              <w:rPr>
                <w:rFonts w:eastAsia="Times New Roman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Морфология и синтаксис. Орфография и пунктуация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Стили и типы речи.</w:t>
            </w:r>
          </w:p>
          <w:p w:rsidR="00450E02" w:rsidRPr="00450E02" w:rsidRDefault="00450E02" w:rsidP="00FA1A07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sz w:val="24"/>
                <w:szCs w:val="24"/>
              </w:rPr>
              <w:t>Строение текста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Комплексный анализ текста. Подготовка к ГИА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trHeight w:val="718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 xml:space="preserve">Контрольная работа по теме "Повторение изученного в 5-8 классах". Входная диагностика 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i/>
                <w:sz w:val="24"/>
                <w:szCs w:val="24"/>
              </w:rPr>
              <w:t>Сложное предложение</w:t>
            </w:r>
          </w:p>
        </w:tc>
        <w:tc>
          <w:tcPr>
            <w:tcW w:w="1515" w:type="dxa"/>
            <w:vAlign w:val="center"/>
          </w:tcPr>
          <w:p w:rsidR="00450E02" w:rsidRPr="00450E02" w:rsidRDefault="00450E02" w:rsidP="00450E0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50E02" w:rsidRPr="00450E02" w:rsidRDefault="00450E02" w:rsidP="00450E0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Понятие сложного предложения</w:t>
            </w:r>
          </w:p>
          <w:p w:rsidR="00450E02" w:rsidRPr="00450E02" w:rsidRDefault="00450E02" w:rsidP="00FA1A07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sz w:val="24"/>
                <w:szCs w:val="24"/>
              </w:rPr>
              <w:t>Типы сложного предложения и средства связи между его частями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 xml:space="preserve">Контрольная работа. Типы сложного предложения и средства связи </w:t>
            </w:r>
          </w:p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между его частями.</w:t>
            </w:r>
          </w:p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  <w:vAlign w:val="center"/>
          </w:tcPr>
          <w:p w:rsidR="00450E02" w:rsidRPr="00450E02" w:rsidRDefault="00450E02" w:rsidP="00FA1A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515" w:type="dxa"/>
            <w:vAlign w:val="center"/>
          </w:tcPr>
          <w:p w:rsidR="00450E02" w:rsidRPr="00450E02" w:rsidRDefault="00450E02" w:rsidP="00FA1A07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50E02" w:rsidRPr="00450E02" w:rsidRDefault="00450E02" w:rsidP="00450E0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Понятие сложносочиненного предложения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sz w:val="24"/>
                <w:szCs w:val="24"/>
              </w:rPr>
              <w:t>Виды сложносочиненного предложения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Комплексный анализ текста. подготовка к ГИА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Понятие сложноподчиненного предложения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Виды сложноподчиненного предложения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 xml:space="preserve">Сложноподчиненное предложение с придаточным </w:t>
            </w:r>
            <w:r w:rsidRPr="00450E02">
              <w:rPr>
                <w:sz w:val="24"/>
                <w:szCs w:val="24"/>
              </w:rPr>
              <w:lastRenderedPageBreak/>
              <w:t>определительным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Сложноподчиненное предложение с придаточным изъяснительным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Сложноподчиненное предложение с придаточными</w:t>
            </w:r>
          </w:p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обстоятельственными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  <w:u w:val="single"/>
              </w:rPr>
            </w:pPr>
            <w:r w:rsidRPr="00450E02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Сложноподчиненное предложение с придаточным места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Сложноподчиненное предложение с придаточным времени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Сложноподчиненное предложение с придаточным сравнения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Контрольный диктант по теме «СПП с одним придаточным». Работа над ошибками.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Сложноподчиненное предложение с придаточным образа действия и степени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Написание краткого изложения. Подготовка к ГИА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Использование различных стилей речи в художественном произведении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Сложноподчиненное предложение с придаточным цели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Сложноподчиненное предложение с придаточным условия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Сложноподчиненное предложение с придаточным причины и следствия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Сложноподчиненное предложение с придаточным уступительным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sz w:val="24"/>
                <w:szCs w:val="24"/>
              </w:rPr>
              <w:t>Сжатие публицистического текста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Изложение.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 xml:space="preserve">Контрольная работа. Тест 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sz w:val="24"/>
                <w:szCs w:val="24"/>
              </w:rPr>
              <w:t>СПП с придаточными обстоятельственными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trHeight w:val="596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43-47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Понятие сложноподчиненного предлож</w:t>
            </w:r>
            <w:r>
              <w:rPr>
                <w:sz w:val="24"/>
                <w:szCs w:val="24"/>
              </w:rPr>
              <w:t>ения с несколькими придаточными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48-49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sz w:val="24"/>
                <w:szCs w:val="24"/>
              </w:rPr>
              <w:t>Понятие бессоюзного сложного предложения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Стили речи. Типы речи. Подготовка к сжатому изложению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Эссе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Путевые заметки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 xml:space="preserve">Контрольный диктант по теме "Сложносочиненное и сложноподчиненное предложения". 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Бессоюзные предложения со значением перечисления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62-64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Бессоюзные сложные предложения со значением противопоставления, времени или условия и следствия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Написание краткого изложения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Рецензия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Деловая речь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74-77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Сложное предложение с различными видами</w:t>
            </w:r>
          </w:p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союзной и бессоюзной связи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78-81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450E02">
              <w:rPr>
                <w:sz w:val="24"/>
                <w:szCs w:val="24"/>
              </w:rPr>
              <w:t>теме"Бессоюзное</w:t>
            </w:r>
            <w:proofErr w:type="spellEnd"/>
            <w:r w:rsidRPr="00450E02">
              <w:rPr>
                <w:sz w:val="24"/>
                <w:szCs w:val="24"/>
              </w:rPr>
              <w:t xml:space="preserve"> сложное предложение"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Подготовка к краткому изложению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Написание краткого изложения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Выполнение заданий зоны В (подготовка к ОГЭ)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 xml:space="preserve">Контрольная работа по теме "Комплексный </w:t>
            </w:r>
          </w:p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анализ текста"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 xml:space="preserve">Контрольный диктант по теме "Повторение </w:t>
            </w:r>
            <w:r w:rsidRPr="00450E02">
              <w:rPr>
                <w:sz w:val="24"/>
                <w:szCs w:val="24"/>
              </w:rPr>
              <w:lastRenderedPageBreak/>
              <w:t>изученного в 9 классе"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96-97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02" w:rsidRPr="00450E02" w:rsidTr="00450E02">
        <w:trPr>
          <w:gridAfter w:val="1"/>
          <w:wAfter w:w="236" w:type="dxa"/>
          <w:jc w:val="center"/>
        </w:trPr>
        <w:tc>
          <w:tcPr>
            <w:tcW w:w="1508" w:type="dxa"/>
            <w:vAlign w:val="center"/>
          </w:tcPr>
          <w:p w:rsidR="00450E02" w:rsidRPr="00450E02" w:rsidRDefault="00450E02" w:rsidP="00450E0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98-105</w:t>
            </w:r>
          </w:p>
        </w:tc>
        <w:tc>
          <w:tcPr>
            <w:tcW w:w="5803" w:type="dxa"/>
          </w:tcPr>
          <w:p w:rsidR="00450E02" w:rsidRPr="00450E02" w:rsidRDefault="00450E02" w:rsidP="00FA1A07">
            <w:pPr>
              <w:rPr>
                <w:sz w:val="24"/>
                <w:szCs w:val="24"/>
              </w:rPr>
            </w:pPr>
            <w:r w:rsidRPr="00450E02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1515" w:type="dxa"/>
          </w:tcPr>
          <w:p w:rsidR="00450E02" w:rsidRPr="00450E02" w:rsidRDefault="00450E02" w:rsidP="00FA1A0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50E0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13942" w:rsidRDefault="00113942" w:rsidP="005B6E33">
      <w:pPr>
        <w:rPr>
          <w:rFonts w:eastAsia="Times New Roman"/>
          <w:b/>
          <w:sz w:val="32"/>
          <w:szCs w:val="32"/>
          <w:lang w:eastAsia="ru-RU"/>
        </w:rPr>
      </w:pPr>
    </w:p>
    <w:p w:rsidR="00ED0AB7" w:rsidRDefault="00ED0AB7" w:rsidP="00A074A6">
      <w:pPr>
        <w:rPr>
          <w:rFonts w:eastAsia="Times New Roman"/>
          <w:b/>
          <w:sz w:val="32"/>
          <w:szCs w:val="32"/>
          <w:lang w:eastAsia="ru-RU"/>
        </w:rPr>
      </w:pPr>
    </w:p>
    <w:p w:rsidR="00450E02" w:rsidRDefault="00450E02" w:rsidP="00A074A6">
      <w:pPr>
        <w:rPr>
          <w:rFonts w:eastAsia="Times New Roman"/>
          <w:b/>
          <w:sz w:val="32"/>
          <w:szCs w:val="32"/>
          <w:lang w:eastAsia="ru-RU"/>
        </w:rPr>
      </w:pPr>
    </w:p>
    <w:p w:rsidR="00450E02" w:rsidRDefault="00450E02" w:rsidP="00A074A6">
      <w:pPr>
        <w:rPr>
          <w:rFonts w:eastAsia="Times New Roman"/>
          <w:b/>
          <w:sz w:val="32"/>
          <w:szCs w:val="32"/>
          <w:lang w:eastAsia="ru-RU"/>
        </w:rPr>
      </w:pPr>
    </w:p>
    <w:p w:rsidR="00ED0AB7" w:rsidRDefault="00ED0AB7" w:rsidP="00B624BD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D0AB7" w:rsidRDefault="00ED0AB7" w:rsidP="00B624BD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Приложение</w:t>
      </w:r>
    </w:p>
    <w:p w:rsidR="00B624BD" w:rsidRPr="00113942" w:rsidRDefault="00ED0AB7" w:rsidP="00B624BD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Календарно-т</w:t>
      </w:r>
      <w:r w:rsidR="00EA6903" w:rsidRPr="00113942">
        <w:rPr>
          <w:rFonts w:eastAsia="Times New Roman"/>
          <w:b/>
          <w:sz w:val="32"/>
          <w:szCs w:val="32"/>
          <w:lang w:eastAsia="ru-RU"/>
        </w:rPr>
        <w:t xml:space="preserve">ематическое </w:t>
      </w:r>
      <w:r w:rsidR="00B624BD" w:rsidRPr="00113942">
        <w:rPr>
          <w:rFonts w:eastAsia="Times New Roman"/>
          <w:b/>
          <w:sz w:val="32"/>
          <w:szCs w:val="32"/>
          <w:lang w:eastAsia="ru-RU"/>
        </w:rPr>
        <w:t xml:space="preserve"> планирование</w:t>
      </w:r>
      <w:r>
        <w:rPr>
          <w:rFonts w:eastAsia="Times New Roman"/>
          <w:b/>
          <w:sz w:val="32"/>
          <w:szCs w:val="32"/>
          <w:lang w:eastAsia="ru-RU"/>
        </w:rPr>
        <w:t xml:space="preserve"> по русскому языку</w:t>
      </w:r>
    </w:p>
    <w:p w:rsidR="00B624BD" w:rsidRPr="006C610E" w:rsidRDefault="00B624BD" w:rsidP="00B624BD">
      <w:pPr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b"/>
        <w:tblW w:w="242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983"/>
        <w:gridCol w:w="3264"/>
        <w:gridCol w:w="564"/>
        <w:gridCol w:w="1843"/>
        <w:gridCol w:w="1843"/>
        <w:gridCol w:w="1417"/>
        <w:gridCol w:w="1843"/>
        <w:gridCol w:w="1843"/>
        <w:gridCol w:w="585"/>
        <w:gridCol w:w="15"/>
        <w:gridCol w:w="15"/>
        <w:gridCol w:w="15"/>
        <w:gridCol w:w="15"/>
        <w:gridCol w:w="30"/>
        <w:gridCol w:w="462"/>
        <w:gridCol w:w="1134"/>
        <w:gridCol w:w="1134"/>
        <w:gridCol w:w="1134"/>
        <w:gridCol w:w="1134"/>
        <w:gridCol w:w="1134"/>
        <w:gridCol w:w="1134"/>
        <w:gridCol w:w="1134"/>
      </w:tblGrid>
      <w:tr w:rsidR="00EA6903" w:rsidRPr="006C610E" w:rsidTr="00B138C5">
        <w:trPr>
          <w:gridAfter w:val="7"/>
          <w:wAfter w:w="7938" w:type="dxa"/>
          <w:trHeight w:val="285"/>
        </w:trPr>
        <w:tc>
          <w:tcPr>
            <w:tcW w:w="565" w:type="dxa"/>
            <w:vMerge w:val="restart"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6C610E">
              <w:rPr>
                <w:rFonts w:eastAsia="Times New Roman"/>
                <w:b/>
                <w:szCs w:val="20"/>
                <w:lang w:eastAsia="ru-RU"/>
              </w:rPr>
              <w:t>№ урока</w:t>
            </w:r>
          </w:p>
        </w:tc>
        <w:tc>
          <w:tcPr>
            <w:tcW w:w="1983" w:type="dxa"/>
            <w:vMerge w:val="restart"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6C610E">
              <w:rPr>
                <w:rFonts w:eastAsia="Times New Roman"/>
                <w:b/>
                <w:szCs w:val="20"/>
                <w:lang w:eastAsia="ru-RU"/>
              </w:rPr>
              <w:t>Тема урока</w:t>
            </w:r>
          </w:p>
        </w:tc>
        <w:tc>
          <w:tcPr>
            <w:tcW w:w="3264" w:type="dxa"/>
            <w:vMerge w:val="restart"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Учебные действия</w:t>
            </w:r>
          </w:p>
        </w:tc>
        <w:tc>
          <w:tcPr>
            <w:tcW w:w="564" w:type="dxa"/>
            <w:vMerge w:val="restart"/>
            <w:vAlign w:val="center"/>
          </w:tcPr>
          <w:p w:rsidR="00EA6903" w:rsidRPr="006C610E" w:rsidRDefault="00EA6903" w:rsidP="00C358C3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Кол-во часов</w:t>
            </w:r>
          </w:p>
        </w:tc>
        <w:tc>
          <w:tcPr>
            <w:tcW w:w="5103" w:type="dxa"/>
            <w:gridSpan w:val="3"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843" w:type="dxa"/>
            <w:vMerge w:val="restart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оборудование</w:t>
            </w:r>
          </w:p>
        </w:tc>
        <w:tc>
          <w:tcPr>
            <w:tcW w:w="1843" w:type="dxa"/>
            <w:vMerge w:val="restart"/>
            <w:vAlign w:val="center"/>
          </w:tcPr>
          <w:p w:rsidR="00EA6903" w:rsidRPr="006C610E" w:rsidRDefault="00EA6903" w:rsidP="00EA6903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6C610E">
              <w:rPr>
                <w:rFonts w:eastAsia="Times New Roman"/>
                <w:b/>
                <w:szCs w:val="20"/>
                <w:lang w:eastAsia="ru-RU"/>
              </w:rPr>
              <w:t xml:space="preserve">Формы </w:t>
            </w:r>
            <w:r>
              <w:rPr>
                <w:rFonts w:eastAsia="Times New Roman"/>
                <w:b/>
                <w:szCs w:val="20"/>
                <w:lang w:eastAsia="ru-RU"/>
              </w:rPr>
              <w:t>отчетности</w:t>
            </w:r>
          </w:p>
        </w:tc>
        <w:tc>
          <w:tcPr>
            <w:tcW w:w="1137" w:type="dxa"/>
            <w:gridSpan w:val="7"/>
            <w:vMerge w:val="restart"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6C610E">
              <w:rPr>
                <w:rFonts w:eastAsia="Times New Roman"/>
                <w:b/>
                <w:szCs w:val="20"/>
                <w:lang w:eastAsia="ru-RU"/>
              </w:rPr>
              <w:t>Дата</w:t>
            </w:r>
          </w:p>
        </w:tc>
      </w:tr>
      <w:tr w:rsidR="00EA6903" w:rsidRPr="006C610E" w:rsidTr="00B138C5">
        <w:trPr>
          <w:gridAfter w:val="7"/>
          <w:wAfter w:w="7938" w:type="dxa"/>
          <w:trHeight w:val="230"/>
        </w:trPr>
        <w:tc>
          <w:tcPr>
            <w:tcW w:w="565" w:type="dxa"/>
            <w:vMerge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64" w:type="dxa"/>
            <w:vMerge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564" w:type="dxa"/>
            <w:vMerge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предметный</w:t>
            </w:r>
          </w:p>
        </w:tc>
        <w:tc>
          <w:tcPr>
            <w:tcW w:w="1843" w:type="dxa"/>
            <w:vMerge w:val="restart"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Cs w:val="20"/>
                <w:lang w:eastAsia="ru-RU"/>
              </w:rPr>
              <w:t>метапредметный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личностный</w:t>
            </w:r>
          </w:p>
        </w:tc>
        <w:tc>
          <w:tcPr>
            <w:tcW w:w="1843" w:type="dxa"/>
            <w:vMerge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137" w:type="dxa"/>
            <w:gridSpan w:val="7"/>
            <w:vMerge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  <w:trHeight w:val="210"/>
        </w:trPr>
        <w:tc>
          <w:tcPr>
            <w:tcW w:w="565" w:type="dxa"/>
            <w:vMerge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64" w:type="dxa"/>
            <w:vMerge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564" w:type="dxa"/>
            <w:vMerge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6903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6903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A6903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645" w:type="dxa"/>
            <w:gridSpan w:val="5"/>
            <w:vAlign w:val="center"/>
          </w:tcPr>
          <w:p w:rsidR="00EA6903" w:rsidRPr="00EA6903" w:rsidRDefault="00EA6903" w:rsidP="00B624B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903">
              <w:rPr>
                <w:rFonts w:eastAsia="Times New Roman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492" w:type="dxa"/>
            <w:gridSpan w:val="2"/>
            <w:vAlign w:val="center"/>
          </w:tcPr>
          <w:p w:rsidR="00EA6903" w:rsidRPr="00EA6903" w:rsidRDefault="00EA6903" w:rsidP="00B624B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A6903">
              <w:rPr>
                <w:rFonts w:eastAsia="Times New Roman"/>
                <w:sz w:val="18"/>
                <w:szCs w:val="18"/>
                <w:lang w:eastAsia="ru-RU"/>
              </w:rPr>
              <w:t>По факту</w:t>
            </w: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Русский язык – национальный язык русского народа</w:t>
            </w:r>
          </w:p>
        </w:tc>
        <w:tc>
          <w:tcPr>
            <w:tcW w:w="3264" w:type="dxa"/>
          </w:tcPr>
          <w:p w:rsidR="00EA6903" w:rsidRPr="006C610E" w:rsidRDefault="00EA6903" w:rsidP="00C358C3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</w:rPr>
              <w:t>Язык как средство общения. Особенности языка. Литературный язык. Нормы языка</w:t>
            </w:r>
          </w:p>
        </w:tc>
        <w:tc>
          <w:tcPr>
            <w:tcW w:w="564" w:type="dxa"/>
          </w:tcPr>
          <w:p w:rsidR="00EA6903" w:rsidRPr="006C610E" w:rsidRDefault="00EA6903" w:rsidP="00C358C3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>Иметь представление о месте русского языка среди славянских языков</w:t>
            </w:r>
            <w:r>
              <w:rPr>
                <w:rFonts w:eastAsia="Times New Roman"/>
                <w:szCs w:val="20"/>
                <w:lang w:eastAsia="ru-RU"/>
              </w:rPr>
              <w:t>.</w:t>
            </w:r>
          </w:p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с различными источниками информации</w:t>
            </w:r>
          </w:p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Анализ текстов о языке; собственное высказывание на лингвистическую тему</w:t>
            </w:r>
          </w:p>
        </w:tc>
        <w:tc>
          <w:tcPr>
            <w:tcW w:w="645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C358C3" w:rsidRPr="006C610E" w:rsidTr="00225FF5">
        <w:trPr>
          <w:gridAfter w:val="7"/>
          <w:wAfter w:w="7938" w:type="dxa"/>
        </w:trPr>
        <w:tc>
          <w:tcPr>
            <w:tcW w:w="16302" w:type="dxa"/>
            <w:gridSpan w:val="16"/>
            <w:vAlign w:val="center"/>
          </w:tcPr>
          <w:p w:rsidR="00C358C3" w:rsidRPr="006C610E" w:rsidRDefault="00C358C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b/>
                <w:i/>
                <w:szCs w:val="20"/>
              </w:rPr>
              <w:t>Повторение изученного в 5-8 классах</w:t>
            </w: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EA6903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Фонетика. Орфоэпия. Графика.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Фонетика. Орфоэпия. Графика.</w:t>
            </w:r>
          </w:p>
          <w:p w:rsidR="00EA6903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Орфоэпические нормы.</w:t>
            </w:r>
          </w:p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 xml:space="preserve">Комплексный анализ текста. 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-Закрепить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 навыки безошибочного разграничения частей речи; опознавания форм слова и однокоренных слов; повторяются разные виды разбора слова и предложения.</w:t>
            </w:r>
          </w:p>
          <w:p w:rsidR="00EA6903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45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 xml:space="preserve">Лексика. </w:t>
            </w:r>
            <w:proofErr w:type="spellStart"/>
            <w:r w:rsidRPr="00267D2C">
              <w:rPr>
                <w:szCs w:val="20"/>
              </w:rPr>
              <w:t>Морфемика</w:t>
            </w:r>
            <w:proofErr w:type="spellEnd"/>
            <w:r w:rsidRPr="00267D2C">
              <w:rPr>
                <w:szCs w:val="20"/>
              </w:rPr>
              <w:t>. Словообразование.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 xml:space="preserve">Лексика. </w:t>
            </w:r>
            <w:proofErr w:type="spellStart"/>
            <w:r w:rsidRPr="00267D2C">
              <w:rPr>
                <w:szCs w:val="20"/>
              </w:rPr>
              <w:t>Морфемика</w:t>
            </w:r>
            <w:proofErr w:type="spellEnd"/>
            <w:r w:rsidRPr="00267D2C">
              <w:rPr>
                <w:szCs w:val="20"/>
              </w:rPr>
              <w:t>. Словообразова</w:t>
            </w:r>
            <w:r>
              <w:rPr>
                <w:szCs w:val="20"/>
              </w:rPr>
              <w:t xml:space="preserve">ние. </w:t>
            </w:r>
            <w:r w:rsidRPr="00267D2C">
              <w:rPr>
                <w:szCs w:val="20"/>
              </w:rPr>
              <w:t>Решение тестовых заданий типологии В экзаменационной работы.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>Закрепляю</w:t>
            </w:r>
            <w:r>
              <w:rPr>
                <w:rFonts w:eastAsia="Times New Roman"/>
                <w:szCs w:val="20"/>
                <w:lang w:eastAsia="ru-RU"/>
              </w:rPr>
              <w:t>тся навыки безошибочного написа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ния </w:t>
            </w:r>
            <w:r>
              <w:rPr>
                <w:rFonts w:eastAsia="Times New Roman"/>
                <w:szCs w:val="20"/>
                <w:lang w:eastAsia="ru-RU"/>
              </w:rPr>
              <w:t>корней слов</w:t>
            </w:r>
          </w:p>
          <w:p w:rsidR="00EA6903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 xml:space="preserve">Объяснение выбора </w:t>
            </w:r>
            <w:proofErr w:type="spellStart"/>
            <w:proofErr w:type="gramStart"/>
            <w:r w:rsidRPr="006C610E">
              <w:rPr>
                <w:rFonts w:eastAsia="Times New Roman"/>
                <w:szCs w:val="20"/>
                <w:lang w:eastAsia="ru-RU"/>
              </w:rPr>
              <w:t>орфо</w:t>
            </w:r>
            <w:proofErr w:type="spellEnd"/>
            <w:r w:rsidRPr="006C610E">
              <w:rPr>
                <w:rFonts w:eastAsia="Times New Roman"/>
                <w:szCs w:val="20"/>
                <w:lang w:eastAsia="ru-RU"/>
              </w:rPr>
              <w:t>-грамм</w:t>
            </w:r>
            <w:proofErr w:type="gramEnd"/>
            <w:r w:rsidRPr="006C610E">
              <w:rPr>
                <w:rFonts w:eastAsia="Times New Roman"/>
                <w:szCs w:val="20"/>
                <w:lang w:eastAsia="ru-RU"/>
              </w:rPr>
              <w:t xml:space="preserve"> и </w:t>
            </w:r>
            <w:proofErr w:type="spellStart"/>
            <w:r w:rsidRPr="006C610E">
              <w:rPr>
                <w:rFonts w:eastAsia="Times New Roman"/>
                <w:szCs w:val="20"/>
                <w:lang w:eastAsia="ru-RU"/>
              </w:rPr>
              <w:t>пунктограмм</w:t>
            </w:r>
            <w:proofErr w:type="spellEnd"/>
          </w:p>
        </w:tc>
        <w:tc>
          <w:tcPr>
            <w:tcW w:w="645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Морфология и синтаксис. Орфография и пунктуация</w:t>
            </w:r>
          </w:p>
        </w:tc>
        <w:tc>
          <w:tcPr>
            <w:tcW w:w="3264" w:type="dxa"/>
          </w:tcPr>
          <w:p w:rsidR="00EA6903" w:rsidRPr="00267D2C" w:rsidRDefault="00EA6903" w:rsidP="00225FF5">
            <w:pPr>
              <w:rPr>
                <w:szCs w:val="20"/>
              </w:rPr>
            </w:pPr>
            <w:r w:rsidRPr="00267D2C">
              <w:rPr>
                <w:szCs w:val="20"/>
              </w:rPr>
              <w:t>Комплексный анализ текста на основе упр. 23, 27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различать части речи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; </w:t>
            </w:r>
          </w:p>
          <w:p w:rsidR="00EA6903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Орфографическая диктов</w:t>
            </w:r>
            <w:r>
              <w:rPr>
                <w:rFonts w:eastAsia="Times New Roman"/>
                <w:szCs w:val="20"/>
                <w:lang w:eastAsia="ru-RU"/>
              </w:rPr>
              <w:t>ка; синтаксический прак</w:t>
            </w:r>
            <w:r w:rsidRPr="006C610E">
              <w:rPr>
                <w:rFonts w:eastAsia="Times New Roman"/>
                <w:szCs w:val="20"/>
                <w:lang w:eastAsia="ru-RU"/>
              </w:rPr>
              <w:t>тикум</w:t>
            </w:r>
          </w:p>
        </w:tc>
        <w:tc>
          <w:tcPr>
            <w:tcW w:w="645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Стили и типы речи.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Подготовка к сочинению-рассуждению на лингвистическую тему «Зачем нужны знаки препинания?». Пунктуация. Назначение знаков препинания. («Возьмите на заметку!», упр. 28.) Д/З: обучающее сочинение.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 xml:space="preserve">Отрабатываются навыки безошибочного написания: приставок ПРЕ // ПРИ, на </w:t>
            </w:r>
            <w:proofErr w:type="gramStart"/>
            <w:r w:rsidRPr="006C610E">
              <w:rPr>
                <w:rFonts w:eastAsia="Times New Roman"/>
                <w:szCs w:val="20"/>
                <w:lang w:eastAsia="ru-RU"/>
              </w:rPr>
              <w:t>–З</w:t>
            </w:r>
            <w:proofErr w:type="gramEnd"/>
            <w:r w:rsidRPr="006C610E">
              <w:rPr>
                <w:rFonts w:eastAsia="Times New Roman"/>
                <w:szCs w:val="20"/>
                <w:lang w:eastAsia="ru-RU"/>
              </w:rPr>
              <w:t xml:space="preserve"> // -С, неизменяемых; окончаний существительных, прилагательных, причастий, глаголов; фор-</w:t>
            </w:r>
            <w:proofErr w:type="spellStart"/>
            <w:r w:rsidRPr="006C610E">
              <w:rPr>
                <w:rFonts w:eastAsia="Times New Roman"/>
                <w:szCs w:val="20"/>
                <w:lang w:eastAsia="ru-RU"/>
              </w:rPr>
              <w:t>мулировки</w:t>
            </w:r>
            <w:proofErr w:type="spellEnd"/>
            <w:r w:rsidRPr="006C610E">
              <w:rPr>
                <w:rFonts w:eastAsia="Times New Roman"/>
                <w:szCs w:val="20"/>
                <w:lang w:eastAsia="ru-RU"/>
              </w:rPr>
              <w:t xml:space="preserve"> проблем текста.</w:t>
            </w:r>
          </w:p>
          <w:p w:rsidR="00EA6903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45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198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szCs w:val="20"/>
              </w:rPr>
              <w:t>Строение текста</w:t>
            </w:r>
          </w:p>
        </w:tc>
        <w:tc>
          <w:tcPr>
            <w:tcW w:w="32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szCs w:val="20"/>
              </w:rPr>
              <w:t>Подготовка к сочинению-рассуждению на лингвистическую тему «Зачем нужны знаки препинания?». Пунктуация. Назначение знаков препинания. («Возьмите на заметку!», упр. 28.) Д/З: обучающее сочинение.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 с таблицами и схемами. Обучен</w:t>
            </w:r>
            <w:r>
              <w:rPr>
                <w:rFonts w:eastAsia="Times New Roman"/>
                <w:szCs w:val="20"/>
                <w:lang w:eastAsia="ru-RU"/>
              </w:rPr>
              <w:t>ие говорению на лингвисти</w:t>
            </w:r>
            <w:r w:rsidRPr="006C610E">
              <w:rPr>
                <w:rFonts w:eastAsia="Times New Roman"/>
                <w:szCs w:val="20"/>
                <w:lang w:eastAsia="ru-RU"/>
              </w:rPr>
              <w:t>ческие темы с опорой на таблицу, план ответа</w:t>
            </w:r>
          </w:p>
          <w:p w:rsidR="00EA6903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6C610E">
              <w:rPr>
                <w:rFonts w:eastAsia="Times New Roman"/>
                <w:szCs w:val="20"/>
                <w:lang w:eastAsia="ru-RU"/>
              </w:rPr>
              <w:t>Собственное</w:t>
            </w:r>
            <w:proofErr w:type="gramEnd"/>
            <w:r w:rsidRPr="006C610E">
              <w:rPr>
                <w:rFonts w:eastAsia="Times New Roman"/>
                <w:szCs w:val="20"/>
                <w:lang w:eastAsia="ru-RU"/>
              </w:rPr>
              <w:t xml:space="preserve"> </w:t>
            </w:r>
            <w:proofErr w:type="spellStart"/>
            <w:r w:rsidRPr="006C610E">
              <w:rPr>
                <w:rFonts w:eastAsia="Times New Roman"/>
                <w:szCs w:val="20"/>
                <w:lang w:eastAsia="ru-RU"/>
              </w:rPr>
              <w:t>высказыва-ние</w:t>
            </w:r>
            <w:proofErr w:type="spellEnd"/>
            <w:r w:rsidRPr="006C610E">
              <w:rPr>
                <w:rFonts w:eastAsia="Times New Roman"/>
                <w:szCs w:val="20"/>
                <w:lang w:eastAsia="ru-RU"/>
              </w:rPr>
              <w:t xml:space="preserve"> на заданную тему в разных стилях речи</w:t>
            </w:r>
          </w:p>
        </w:tc>
        <w:tc>
          <w:tcPr>
            <w:tcW w:w="645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7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Комплексный анализ текста. Подготовка к ГИА</w:t>
            </w:r>
          </w:p>
        </w:tc>
        <w:tc>
          <w:tcPr>
            <w:tcW w:w="3264" w:type="dxa"/>
          </w:tcPr>
          <w:p w:rsidR="00EA6903" w:rsidRPr="003C2722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Обучению написанию сочинения-рассуждения на лингвистическую тему. Подготовка к устному сочинению («Зачем мы изучаем лексику?», «Зачем мы изучаем фразеологию?») на основе упр. 18.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применять тексты в соответствии с речевой ситуацией</w:t>
            </w:r>
          </w:p>
          <w:p w:rsidR="00EA6903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2D4A20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 xml:space="preserve">Орфографический и </w:t>
            </w:r>
            <w:proofErr w:type="spellStart"/>
            <w:proofErr w:type="gramStart"/>
            <w:r w:rsidRPr="006C610E">
              <w:rPr>
                <w:rFonts w:eastAsia="Times New Roman"/>
                <w:szCs w:val="20"/>
                <w:lang w:eastAsia="ru-RU"/>
              </w:rPr>
              <w:t>пунк-туационный</w:t>
            </w:r>
            <w:proofErr w:type="spellEnd"/>
            <w:proofErr w:type="gramEnd"/>
            <w:r w:rsidRPr="006C610E">
              <w:rPr>
                <w:rFonts w:eastAsia="Times New Roman"/>
                <w:szCs w:val="20"/>
                <w:lang w:eastAsia="ru-RU"/>
              </w:rPr>
              <w:t xml:space="preserve"> практикум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b/>
                <w:szCs w:val="20"/>
              </w:rPr>
              <w:t xml:space="preserve">Контрольная работа </w:t>
            </w:r>
            <w:r w:rsidRPr="00267D2C">
              <w:rPr>
                <w:szCs w:val="20"/>
              </w:rPr>
              <w:t xml:space="preserve">по теме "Повторение изученного в 5-8 классах". Входная диагностика </w:t>
            </w:r>
          </w:p>
        </w:tc>
        <w:tc>
          <w:tcPr>
            <w:tcW w:w="3264" w:type="dxa"/>
          </w:tcPr>
          <w:p w:rsidR="00EA6903" w:rsidRPr="00267D2C" w:rsidRDefault="00EA6903" w:rsidP="00225FF5">
            <w:pPr>
              <w:rPr>
                <w:szCs w:val="20"/>
              </w:rPr>
            </w:pPr>
            <w:r w:rsidRPr="00267D2C">
              <w:rPr>
                <w:szCs w:val="20"/>
              </w:rPr>
              <w:t xml:space="preserve">(Например, текст Демоверсии </w:t>
            </w:r>
            <w:r>
              <w:rPr>
                <w:szCs w:val="20"/>
              </w:rPr>
              <w:t>2016 г.)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различать синтаксические связи, применять правила пунктуации</w:t>
            </w:r>
          </w:p>
          <w:p w:rsidR="00EA6903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EA6903">
        <w:trPr>
          <w:gridAfter w:val="7"/>
          <w:wAfter w:w="7938" w:type="dxa"/>
        </w:trPr>
        <w:tc>
          <w:tcPr>
            <w:tcW w:w="15780" w:type="dxa"/>
            <w:gridSpan w:val="12"/>
            <w:vAlign w:val="center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b/>
                <w:i/>
                <w:szCs w:val="20"/>
              </w:rPr>
              <w:t>Сложное предложение</w:t>
            </w:r>
          </w:p>
        </w:tc>
        <w:tc>
          <w:tcPr>
            <w:tcW w:w="522" w:type="dxa"/>
            <w:gridSpan w:val="4"/>
            <w:vAlign w:val="center"/>
          </w:tcPr>
          <w:p w:rsidR="00EA6903" w:rsidRPr="006C610E" w:rsidRDefault="00EA6903" w:rsidP="00EA6903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225FF5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9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Понятие сложного предложения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Комплексный анализ текста упр.42, упр.43.</w:t>
            </w:r>
          </w:p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Синтаксический и пунктуационный анализ текста упр. 47.</w:t>
            </w:r>
          </w:p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Синтаксический анализ сложного предложения (п.5 &amp; 6). Упр. 52.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разграничивать примыкание, согласование и управление</w:t>
            </w:r>
          </w:p>
          <w:p w:rsidR="00EA6903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10-11</w:t>
            </w:r>
          </w:p>
        </w:tc>
        <w:tc>
          <w:tcPr>
            <w:tcW w:w="198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szCs w:val="20"/>
              </w:rPr>
              <w:t xml:space="preserve">Типы сложного предложения и средства связи </w:t>
            </w:r>
            <w:r w:rsidRPr="00267D2C">
              <w:rPr>
                <w:szCs w:val="20"/>
              </w:rPr>
              <w:lastRenderedPageBreak/>
              <w:t>между его частями</w:t>
            </w:r>
          </w:p>
        </w:tc>
        <w:tc>
          <w:tcPr>
            <w:tcW w:w="3264" w:type="dxa"/>
          </w:tcPr>
          <w:p w:rsidR="00EA6903" w:rsidRPr="00267D2C" w:rsidRDefault="00EA6903" w:rsidP="00225FF5">
            <w:pPr>
              <w:rPr>
                <w:szCs w:val="20"/>
              </w:rPr>
            </w:pPr>
            <w:r w:rsidRPr="00267D2C">
              <w:rPr>
                <w:szCs w:val="20"/>
              </w:rPr>
              <w:lastRenderedPageBreak/>
              <w:t>Комплексный анализ текста упр.42, упр.43.</w:t>
            </w:r>
          </w:p>
          <w:p w:rsidR="00EA6903" w:rsidRPr="00267D2C" w:rsidRDefault="00EA6903" w:rsidP="00225FF5">
            <w:pPr>
              <w:rPr>
                <w:szCs w:val="20"/>
              </w:rPr>
            </w:pPr>
            <w:r w:rsidRPr="00267D2C">
              <w:rPr>
                <w:szCs w:val="20"/>
              </w:rPr>
              <w:t xml:space="preserve">Синтаксический и </w:t>
            </w:r>
            <w:r w:rsidRPr="00267D2C">
              <w:rPr>
                <w:szCs w:val="20"/>
              </w:rPr>
              <w:lastRenderedPageBreak/>
              <w:t>пунктуационный анализ текста упр. 47.</w:t>
            </w:r>
          </w:p>
          <w:p w:rsidR="00EA6903" w:rsidRPr="006C610E" w:rsidRDefault="00EA6903" w:rsidP="00225FF5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szCs w:val="20"/>
              </w:rPr>
              <w:t>Синтаксический анализ сложного предложения (п.5 &amp; 6). Упр. 52.</w:t>
            </w:r>
          </w:p>
        </w:tc>
        <w:tc>
          <w:tcPr>
            <w:tcW w:w="564" w:type="dxa"/>
          </w:tcPr>
          <w:p w:rsidR="00EA6903" w:rsidRPr="006C610E" w:rsidRDefault="00B138C5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разграничивать примыкание, согласование и управление</w:t>
            </w:r>
          </w:p>
          <w:p w:rsidR="00EA6903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- Уметь работать с различными источниками </w:t>
            </w:r>
            <w:r>
              <w:rPr>
                <w:rFonts w:eastAsia="Times New Roman"/>
                <w:szCs w:val="20"/>
                <w:lang w:eastAsia="ru-RU"/>
              </w:rPr>
              <w:lastRenderedPageBreak/>
              <w:t>информации</w:t>
            </w:r>
          </w:p>
          <w:p w:rsidR="00EA6903" w:rsidRPr="006C610E" w:rsidRDefault="00EA6903" w:rsidP="002D4A2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Проверка</w:t>
            </w:r>
            <w:r>
              <w:rPr>
                <w:rFonts w:eastAsia="Times New Roman"/>
                <w:szCs w:val="20"/>
                <w:lang w:eastAsia="ru-RU"/>
              </w:rPr>
              <w:t xml:space="preserve"> выполнения работы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12-13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b/>
                <w:szCs w:val="20"/>
              </w:rPr>
              <w:t>Контрольная работа.</w:t>
            </w:r>
            <w:r w:rsidRPr="00267D2C">
              <w:rPr>
                <w:szCs w:val="20"/>
              </w:rPr>
              <w:t xml:space="preserve"> Типы сложного предложения и средства связи </w:t>
            </w:r>
          </w:p>
          <w:p w:rsidR="00EA6903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между его частями</w:t>
            </w:r>
            <w:r w:rsidR="00B138C5">
              <w:rPr>
                <w:szCs w:val="20"/>
              </w:rPr>
              <w:t>.</w:t>
            </w:r>
          </w:p>
          <w:p w:rsidR="00B138C5" w:rsidRPr="00267D2C" w:rsidRDefault="00B138C5" w:rsidP="00EA6903">
            <w:pPr>
              <w:rPr>
                <w:szCs w:val="20"/>
              </w:rPr>
            </w:pPr>
            <w:r>
              <w:rPr>
                <w:szCs w:val="20"/>
              </w:rPr>
              <w:t>Работа над ошибками.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Типы сложного предложения и средства связи между его частями</w:t>
            </w:r>
            <w:r>
              <w:rPr>
                <w:szCs w:val="20"/>
              </w:rPr>
              <w:t>. пунктуация в сложном предложении.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564" w:type="dxa"/>
          </w:tcPr>
          <w:p w:rsidR="00EA6903" w:rsidRPr="006C610E" w:rsidRDefault="00B138C5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Понимать роль словосочетания; различать словосочетания и предложения. Знать и уметь вычленять из предложений словосочетания. Ум</w:t>
            </w:r>
            <w:r>
              <w:rPr>
                <w:rFonts w:eastAsia="Times New Roman"/>
                <w:szCs w:val="20"/>
                <w:lang w:eastAsia="ru-RU"/>
              </w:rPr>
              <w:t>еть правильно употреблять слово</w:t>
            </w:r>
            <w:r w:rsidRPr="006C610E">
              <w:rPr>
                <w:rFonts w:eastAsia="Times New Roman"/>
                <w:szCs w:val="20"/>
                <w:lang w:eastAsia="ru-RU"/>
              </w:rPr>
              <w:t>сочетания в</w:t>
            </w:r>
            <w:r>
              <w:rPr>
                <w:rFonts w:eastAsia="Times New Roman"/>
                <w:szCs w:val="20"/>
                <w:lang w:eastAsia="ru-RU"/>
              </w:rPr>
              <w:t xml:space="preserve"> составе предложений. Уметь про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изводить </w:t>
            </w:r>
            <w:r>
              <w:rPr>
                <w:rFonts w:eastAsia="Times New Roman"/>
                <w:szCs w:val="20"/>
                <w:lang w:eastAsia="ru-RU"/>
              </w:rPr>
              <w:t>устный и письменный синтаксичес</w:t>
            </w:r>
            <w:r w:rsidRPr="006C610E">
              <w:rPr>
                <w:rFonts w:eastAsia="Times New Roman"/>
                <w:szCs w:val="20"/>
                <w:lang w:eastAsia="ru-RU"/>
              </w:rPr>
              <w:t>кий разбор словосочетаний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Анализ текста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EA6903">
        <w:tc>
          <w:tcPr>
            <w:tcW w:w="15840" w:type="dxa"/>
            <w:gridSpan w:val="15"/>
            <w:vAlign w:val="center"/>
          </w:tcPr>
          <w:p w:rsidR="00EA6903" w:rsidRPr="006C610E" w:rsidRDefault="00EA6903" w:rsidP="00225FF5">
            <w:pPr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b/>
                <w:i/>
                <w:szCs w:val="20"/>
              </w:rPr>
              <w:t>Сложносочиненное предложение</w:t>
            </w:r>
          </w:p>
        </w:tc>
        <w:tc>
          <w:tcPr>
            <w:tcW w:w="462" w:type="dxa"/>
            <w:vAlign w:val="center"/>
          </w:tcPr>
          <w:p w:rsidR="00EA6903" w:rsidRPr="006C610E" w:rsidRDefault="00EA6903" w:rsidP="00EA6903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6903" w:rsidRPr="00267D2C" w:rsidRDefault="00EA6903" w:rsidP="00EA6903">
            <w:pPr>
              <w:rPr>
                <w:b/>
                <w:szCs w:val="20"/>
              </w:rPr>
            </w:pPr>
          </w:p>
        </w:tc>
        <w:tc>
          <w:tcPr>
            <w:tcW w:w="1134" w:type="dxa"/>
          </w:tcPr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1134" w:type="dxa"/>
          </w:tcPr>
          <w:p w:rsidR="00EA6903" w:rsidRDefault="00EA6903" w:rsidP="00EA6903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6903" w:rsidRPr="006C610E" w:rsidRDefault="00EA6903" w:rsidP="00EA6903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6903" w:rsidRDefault="00EA6903" w:rsidP="00EA6903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6903" w:rsidRPr="006C610E" w:rsidRDefault="00EA6903" w:rsidP="00EA6903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A6903" w:rsidRPr="006C610E" w:rsidRDefault="00EA6903" w:rsidP="00EA6903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14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Понятие сложносочиненного предложения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Синтаксический,  пунктуационный, орфографический анализ предложений упр. 58, 59.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>Понимать роль словосочетания; различать словосочетания и предложения. Знать и уметь вычленять из предложений словосочетания с разными видами связи. Уметь правильно употреблять словосочетания в составе предложений. Уметь производить устный и письменный синтаксический разбор словосочетаний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Тестовая самостоятельная работа</w:t>
            </w:r>
          </w:p>
        </w:tc>
        <w:tc>
          <w:tcPr>
            <w:tcW w:w="675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15-16</w:t>
            </w:r>
          </w:p>
        </w:tc>
        <w:tc>
          <w:tcPr>
            <w:tcW w:w="198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szCs w:val="20"/>
              </w:rPr>
              <w:t>Виды сложносочиненного предложения</w:t>
            </w:r>
          </w:p>
        </w:tc>
        <w:tc>
          <w:tcPr>
            <w:tcW w:w="32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szCs w:val="20"/>
              </w:rPr>
              <w:t>Синтаксический,  пунктуационный, орфографический анализ предложений упр. 58, 59</w:t>
            </w:r>
          </w:p>
        </w:tc>
        <w:tc>
          <w:tcPr>
            <w:tcW w:w="564" w:type="dxa"/>
          </w:tcPr>
          <w:p w:rsidR="00EA6903" w:rsidRPr="006C610E" w:rsidRDefault="00B138C5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>Уметь производить устный и письменный синт</w:t>
            </w:r>
            <w:r>
              <w:rPr>
                <w:rFonts w:eastAsia="Times New Roman"/>
                <w:szCs w:val="20"/>
                <w:lang w:eastAsia="ru-RU"/>
              </w:rPr>
              <w:t>аксический разбор предложений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75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17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Комплексный анализ текста. подготовка к ГИА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Обучение написанию сжатого  изложения на основе текстов Демоверсий, вариантов экзаменационных и тренировочных работ.</w:t>
            </w:r>
          </w:p>
        </w:tc>
        <w:tc>
          <w:tcPr>
            <w:tcW w:w="564" w:type="dxa"/>
          </w:tcPr>
          <w:p w:rsidR="00EA6903" w:rsidRPr="006C610E" w:rsidRDefault="00EA6903" w:rsidP="001F30F0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-знать функцию интонации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презентация, аудиозаписи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75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EA6903">
        <w:trPr>
          <w:gridAfter w:val="7"/>
          <w:wAfter w:w="7938" w:type="dxa"/>
        </w:trPr>
        <w:tc>
          <w:tcPr>
            <w:tcW w:w="15840" w:type="dxa"/>
            <w:gridSpan w:val="15"/>
            <w:vAlign w:val="center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b/>
                <w:i/>
                <w:szCs w:val="20"/>
              </w:rPr>
              <w:t>Сложноподчиненное предложение</w:t>
            </w:r>
          </w:p>
        </w:tc>
        <w:tc>
          <w:tcPr>
            <w:tcW w:w="462" w:type="dxa"/>
            <w:vAlign w:val="center"/>
          </w:tcPr>
          <w:p w:rsidR="00EA6903" w:rsidRPr="006C610E" w:rsidRDefault="00EA6903" w:rsidP="00EA6903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18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Понятие сложноподчиненного предложения</w:t>
            </w:r>
          </w:p>
        </w:tc>
        <w:tc>
          <w:tcPr>
            <w:tcW w:w="3264" w:type="dxa"/>
          </w:tcPr>
          <w:p w:rsidR="00EA6903" w:rsidRPr="00895BE7" w:rsidRDefault="00EA6903" w:rsidP="00EA6903">
            <w:pPr>
              <w:rPr>
                <w:szCs w:val="20"/>
              </w:rPr>
            </w:pPr>
            <w:r w:rsidRPr="00895BE7">
              <w:rPr>
                <w:szCs w:val="20"/>
              </w:rPr>
              <w:t>Комплексный анализ текста на основе текста упр.76.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различать прямой и обратный порядок слов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Творческая работа</w:t>
            </w:r>
          </w:p>
        </w:tc>
        <w:tc>
          <w:tcPr>
            <w:tcW w:w="675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Виды сложноподчиненного предложения</w:t>
            </w:r>
          </w:p>
        </w:tc>
        <w:tc>
          <w:tcPr>
            <w:tcW w:w="3264" w:type="dxa"/>
          </w:tcPr>
          <w:p w:rsidR="00EA6903" w:rsidRPr="00895BE7" w:rsidRDefault="00EA6903" w:rsidP="00EA6903">
            <w:pPr>
              <w:rPr>
                <w:szCs w:val="20"/>
              </w:rPr>
            </w:pPr>
            <w:r w:rsidRPr="00895BE7">
              <w:rPr>
                <w:szCs w:val="20"/>
              </w:rPr>
              <w:t>Решение тестовых заданий на основе комплексного анализа текста.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применять правила на практике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Проверка изложения</w:t>
            </w:r>
          </w:p>
        </w:tc>
        <w:tc>
          <w:tcPr>
            <w:tcW w:w="675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20-21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Сложноподчиненное предложение с придаточным</w:t>
            </w:r>
            <w:r>
              <w:rPr>
                <w:szCs w:val="20"/>
              </w:rPr>
              <w:t xml:space="preserve"> </w:t>
            </w:r>
            <w:r w:rsidRPr="00267D2C">
              <w:rPr>
                <w:szCs w:val="20"/>
              </w:rPr>
              <w:t>определительным</w:t>
            </w:r>
          </w:p>
        </w:tc>
        <w:tc>
          <w:tcPr>
            <w:tcW w:w="3264" w:type="dxa"/>
          </w:tcPr>
          <w:p w:rsidR="00EA6903" w:rsidRPr="00895BE7" w:rsidRDefault="00EA6903" w:rsidP="00EA6903">
            <w:pPr>
              <w:rPr>
                <w:szCs w:val="20"/>
              </w:rPr>
            </w:pPr>
            <w:r w:rsidRPr="00895BE7">
              <w:rPr>
                <w:szCs w:val="20"/>
              </w:rPr>
              <w:t>Комплексный анализ текста на основе текста упр.76.</w:t>
            </w:r>
          </w:p>
        </w:tc>
        <w:tc>
          <w:tcPr>
            <w:tcW w:w="564" w:type="dxa"/>
          </w:tcPr>
          <w:p w:rsidR="00EA6903" w:rsidRPr="006C610E" w:rsidRDefault="00B138C5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читать и понимать замысел автора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сообщения</w:t>
            </w:r>
          </w:p>
        </w:tc>
        <w:tc>
          <w:tcPr>
            <w:tcW w:w="675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22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Сложноподчиненное предложение с придаточным изъяснительным</w:t>
            </w:r>
          </w:p>
        </w:tc>
        <w:tc>
          <w:tcPr>
            <w:tcW w:w="3264" w:type="dxa"/>
          </w:tcPr>
          <w:p w:rsidR="00EA6903" w:rsidRPr="00895BE7" w:rsidRDefault="00EA6903" w:rsidP="00EA6903">
            <w:pPr>
              <w:rPr>
                <w:szCs w:val="20"/>
              </w:rPr>
            </w:pPr>
            <w:r w:rsidRPr="00895BE7">
              <w:rPr>
                <w:szCs w:val="20"/>
              </w:rPr>
              <w:t>Решение тестовых заданий на основе комплексного анализа текста.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8469F2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>Знать, что такое подлежащее; уметь находить и характеризовать подлежащее в предложении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 xml:space="preserve">Конструирование </w:t>
            </w:r>
            <w:proofErr w:type="spellStart"/>
            <w:proofErr w:type="gramStart"/>
            <w:r w:rsidRPr="006C610E">
              <w:rPr>
                <w:rFonts w:eastAsia="Times New Roman"/>
                <w:szCs w:val="20"/>
                <w:lang w:eastAsia="ru-RU"/>
              </w:rPr>
              <w:t>предло-жений</w:t>
            </w:r>
            <w:proofErr w:type="spellEnd"/>
            <w:proofErr w:type="gramEnd"/>
          </w:p>
        </w:tc>
        <w:tc>
          <w:tcPr>
            <w:tcW w:w="675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23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Сложноподчиненное предложение с придаточными</w:t>
            </w:r>
          </w:p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обстоятельственными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Развитие умений синтаксического и пунктуационного анализа предложений текста на лингвистическую тему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>Знать, что такое сказуемое; уметь находить и характеризовать сказуемое в предложении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Выборочный диктант</w:t>
            </w:r>
          </w:p>
        </w:tc>
        <w:tc>
          <w:tcPr>
            <w:tcW w:w="675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62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24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b/>
                <w:szCs w:val="20"/>
                <w:u w:val="single"/>
              </w:rPr>
            </w:pPr>
            <w:r w:rsidRPr="00267D2C">
              <w:rPr>
                <w:szCs w:val="20"/>
              </w:rPr>
              <w:t>Комплексный анализ текста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Комплексный анализ текста упр. 106.</w:t>
            </w:r>
          </w:p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Комплексный анализ текста на основе текста упр. 151.</w:t>
            </w:r>
            <w:r>
              <w:rPr>
                <w:szCs w:val="20"/>
              </w:rPr>
              <w:t xml:space="preserve"> </w:t>
            </w:r>
            <w:r w:rsidRPr="00267D2C">
              <w:rPr>
                <w:szCs w:val="20"/>
              </w:rPr>
              <w:t xml:space="preserve">(например, упр. 122). </w:t>
            </w:r>
          </w:p>
        </w:tc>
        <w:tc>
          <w:tcPr>
            <w:tcW w:w="564" w:type="dxa"/>
          </w:tcPr>
          <w:p w:rsidR="00EA6903" w:rsidRPr="006C610E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>Знать прав</w:t>
            </w:r>
            <w:r>
              <w:rPr>
                <w:rFonts w:eastAsia="Times New Roman"/>
                <w:szCs w:val="20"/>
                <w:lang w:eastAsia="ru-RU"/>
              </w:rPr>
              <w:t>ило постановки тире между подле</w:t>
            </w:r>
            <w:r w:rsidRPr="006C610E">
              <w:rPr>
                <w:rFonts w:eastAsia="Times New Roman"/>
                <w:szCs w:val="20"/>
                <w:lang w:eastAsia="ru-RU"/>
              </w:rPr>
              <w:t>жащим и с</w:t>
            </w:r>
            <w:r>
              <w:rPr>
                <w:rFonts w:eastAsia="Times New Roman"/>
                <w:szCs w:val="20"/>
                <w:lang w:eastAsia="ru-RU"/>
              </w:rPr>
              <w:t>казуемым; уметь применять прави</w:t>
            </w:r>
            <w:r w:rsidRPr="006C610E">
              <w:rPr>
                <w:rFonts w:eastAsia="Times New Roman"/>
                <w:szCs w:val="20"/>
                <w:lang w:eastAsia="ru-RU"/>
              </w:rPr>
              <w:t>ло в письменной речи</w:t>
            </w:r>
          </w:p>
          <w:p w:rsidR="00EA6903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25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Сложноподчиненное предложение с придаточным места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Вопросы к придаточному, структура СПП с придаточным места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составлять текст типа описание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Конструирование текста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26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Сложноподчиненное предложение с придаточным времени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Вопросы к придаточному, структура СПП с придаточным времени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составлять текст научного стиля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27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Сложноподчиненное предложение с придаточным сравнения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Вопросы к придаточному, структура СПП с придаточным сравнения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8469F2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находить второстепенные члены в предложении</w:t>
            </w:r>
          </w:p>
          <w:p w:rsidR="00EA6903" w:rsidRDefault="00EA6903" w:rsidP="008469F2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8469F2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Разбор предложения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28-29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807FA">
              <w:rPr>
                <w:b/>
                <w:szCs w:val="20"/>
              </w:rPr>
              <w:t>Контрольный диктант</w:t>
            </w:r>
            <w:r w:rsidRPr="00267D2C">
              <w:rPr>
                <w:szCs w:val="20"/>
              </w:rPr>
              <w:t xml:space="preserve"> по теме «СПП с одним придаточным»</w:t>
            </w:r>
            <w:r w:rsidR="00B138C5">
              <w:rPr>
                <w:szCs w:val="20"/>
              </w:rPr>
              <w:t xml:space="preserve">. </w:t>
            </w:r>
            <w:r w:rsidR="00B138C5">
              <w:rPr>
                <w:szCs w:val="20"/>
              </w:rPr>
              <w:lastRenderedPageBreak/>
              <w:t>Работа над ошибками.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Определение в тексте СПП с придаточными, пунктуация в таких предложениях</w:t>
            </w:r>
          </w:p>
        </w:tc>
        <w:tc>
          <w:tcPr>
            <w:tcW w:w="564" w:type="dxa"/>
          </w:tcPr>
          <w:p w:rsidR="00EA6903" w:rsidRPr="00917C0A" w:rsidRDefault="00B138C5" w:rsidP="00EA690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>Знать, что т</w:t>
            </w:r>
            <w:r>
              <w:rPr>
                <w:rFonts w:eastAsia="Times New Roman"/>
                <w:szCs w:val="20"/>
                <w:lang w:eastAsia="ru-RU"/>
              </w:rPr>
              <w:t>акое определение, виды определе</w:t>
            </w:r>
            <w:r w:rsidRPr="006C610E">
              <w:rPr>
                <w:rFonts w:eastAsia="Times New Roman"/>
                <w:szCs w:val="20"/>
                <w:lang w:eastAsia="ru-RU"/>
              </w:rPr>
              <w:t>ний. Прави</w:t>
            </w:r>
            <w:r>
              <w:rPr>
                <w:rFonts w:eastAsia="Times New Roman"/>
                <w:szCs w:val="20"/>
                <w:lang w:eastAsia="ru-RU"/>
              </w:rPr>
              <w:t>льно и уместно употреблять опре</w:t>
            </w:r>
            <w:r w:rsidRPr="006C610E">
              <w:rPr>
                <w:rFonts w:eastAsia="Times New Roman"/>
                <w:szCs w:val="20"/>
                <w:lang w:eastAsia="ru-RU"/>
              </w:rPr>
              <w:t>деления в речи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Конструирование предложений с их синтаксичес</w:t>
            </w:r>
            <w:r w:rsidRPr="006C610E">
              <w:rPr>
                <w:rFonts w:eastAsia="Times New Roman"/>
                <w:szCs w:val="20"/>
                <w:lang w:eastAsia="ru-RU"/>
              </w:rPr>
              <w:t>ким разбором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Сложноподчиненное предложение с придаточным образа действия и степени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Вопросы к придаточному, структура СПП с придаточным образа действия и степени</w:t>
            </w:r>
          </w:p>
        </w:tc>
        <w:tc>
          <w:tcPr>
            <w:tcW w:w="5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 xml:space="preserve">Знать, что такое приложение; соблюдать </w:t>
            </w:r>
            <w:proofErr w:type="spellStart"/>
            <w:proofErr w:type="gramStart"/>
            <w:r w:rsidRPr="006C610E">
              <w:rPr>
                <w:rFonts w:eastAsia="Times New Roman"/>
                <w:szCs w:val="20"/>
                <w:lang w:eastAsia="ru-RU"/>
              </w:rPr>
              <w:t>пра</w:t>
            </w:r>
            <w:proofErr w:type="spellEnd"/>
            <w:r w:rsidRPr="006C610E">
              <w:rPr>
                <w:rFonts w:eastAsia="Times New Roman"/>
                <w:szCs w:val="20"/>
                <w:lang w:eastAsia="ru-RU"/>
              </w:rPr>
              <w:t>-вила</w:t>
            </w:r>
            <w:proofErr w:type="gramEnd"/>
            <w:r w:rsidRPr="006C610E">
              <w:rPr>
                <w:rFonts w:eastAsia="Times New Roman"/>
                <w:szCs w:val="20"/>
                <w:lang w:eastAsia="ru-RU"/>
              </w:rPr>
              <w:t xml:space="preserve"> написания приложений; правильно и уместно употреблять приложения в речи.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Работа на предупреждение грамматических ошибок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31-32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807FA">
              <w:rPr>
                <w:b/>
                <w:szCs w:val="20"/>
              </w:rPr>
              <w:t>Написание краткого изложения</w:t>
            </w:r>
            <w:r w:rsidRPr="00267D2C">
              <w:rPr>
                <w:szCs w:val="20"/>
              </w:rPr>
              <w:t>. Подготовка к ГИА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 xml:space="preserve">Исходный текст. Приёмы сжатия текста. </w:t>
            </w:r>
            <w:proofErr w:type="spellStart"/>
            <w:r>
              <w:rPr>
                <w:szCs w:val="20"/>
              </w:rPr>
              <w:t>Микротемы</w:t>
            </w:r>
            <w:proofErr w:type="spellEnd"/>
            <w:r>
              <w:rPr>
                <w:szCs w:val="20"/>
              </w:rPr>
              <w:t>. Абзацное членение текста.</w:t>
            </w:r>
          </w:p>
        </w:tc>
        <w:tc>
          <w:tcPr>
            <w:tcW w:w="564" w:type="dxa"/>
          </w:tcPr>
          <w:p w:rsidR="00EA6903" w:rsidRPr="00267D2C" w:rsidRDefault="00B138C5" w:rsidP="00917C0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 xml:space="preserve">Знать, что такое обстоятельство; знать разряды обстоятельств, способы их </w:t>
            </w:r>
            <w:proofErr w:type="spellStart"/>
            <w:proofErr w:type="gramStart"/>
            <w:r w:rsidRPr="006C610E">
              <w:rPr>
                <w:rFonts w:eastAsia="Times New Roman"/>
                <w:szCs w:val="20"/>
                <w:lang w:eastAsia="ru-RU"/>
              </w:rPr>
              <w:t>выраже-ния</w:t>
            </w:r>
            <w:proofErr w:type="spellEnd"/>
            <w:proofErr w:type="gramEnd"/>
            <w:r w:rsidRPr="006C610E">
              <w:rPr>
                <w:rFonts w:eastAsia="Times New Roman"/>
                <w:szCs w:val="20"/>
                <w:lang w:eastAsia="ru-RU"/>
              </w:rPr>
              <w:t xml:space="preserve">. Уметь правильно употреблять знаки </w:t>
            </w:r>
            <w:proofErr w:type="gramStart"/>
            <w:r w:rsidRPr="006C610E">
              <w:rPr>
                <w:rFonts w:eastAsia="Times New Roman"/>
                <w:szCs w:val="20"/>
                <w:lang w:eastAsia="ru-RU"/>
              </w:rPr>
              <w:t>пре-пинания</w:t>
            </w:r>
            <w:proofErr w:type="gramEnd"/>
            <w:r w:rsidRPr="006C610E">
              <w:rPr>
                <w:rFonts w:eastAsia="Times New Roman"/>
                <w:szCs w:val="20"/>
                <w:lang w:eastAsia="ru-RU"/>
              </w:rPr>
              <w:t xml:space="preserve"> в предложениях со сравнительными оборотами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 xml:space="preserve">Орфографический и </w:t>
            </w:r>
            <w:proofErr w:type="spellStart"/>
            <w:proofErr w:type="gramStart"/>
            <w:r w:rsidRPr="006C610E">
              <w:rPr>
                <w:rFonts w:eastAsia="Times New Roman"/>
                <w:szCs w:val="20"/>
                <w:lang w:eastAsia="ru-RU"/>
              </w:rPr>
              <w:t>пунк-туационный</w:t>
            </w:r>
            <w:proofErr w:type="spellEnd"/>
            <w:proofErr w:type="gramEnd"/>
            <w:r w:rsidRPr="006C610E">
              <w:rPr>
                <w:rFonts w:eastAsia="Times New Roman"/>
                <w:szCs w:val="20"/>
                <w:lang w:eastAsia="ru-RU"/>
              </w:rPr>
              <w:t xml:space="preserve"> практикум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33-34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Использование различных стилей речи в художественном произведении</w:t>
            </w:r>
          </w:p>
        </w:tc>
        <w:tc>
          <w:tcPr>
            <w:tcW w:w="3264" w:type="dxa"/>
          </w:tcPr>
          <w:p w:rsidR="00EA6903" w:rsidRPr="00267D2C" w:rsidRDefault="00EA6903" w:rsidP="00917C0A">
            <w:pPr>
              <w:rPr>
                <w:szCs w:val="20"/>
              </w:rPr>
            </w:pPr>
            <w:r w:rsidRPr="00267D2C">
              <w:rPr>
                <w:szCs w:val="20"/>
              </w:rPr>
              <w:t>Подготовка к сочинению-рассуждению по интерпретации фрагмента про</w:t>
            </w:r>
            <w:r>
              <w:rPr>
                <w:szCs w:val="20"/>
              </w:rPr>
              <w:t>читанного текста (часть С2.2).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564" w:type="dxa"/>
          </w:tcPr>
          <w:p w:rsidR="00EA6903" w:rsidRPr="006C610E" w:rsidRDefault="00B138C5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составлять текст-рассуждение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Творческая работа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35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Сложноподчиненное предложение с придаточным цели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Постановка вопроса, определение средств связи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Проверить </w:t>
            </w:r>
            <w:r>
              <w:rPr>
                <w:rFonts w:eastAsia="Times New Roman"/>
                <w:szCs w:val="20"/>
                <w:lang w:eastAsia="ru-RU"/>
              </w:rPr>
              <w:t>уровень владения изученным мате</w:t>
            </w:r>
            <w:r w:rsidRPr="006C610E">
              <w:rPr>
                <w:rFonts w:eastAsia="Times New Roman"/>
                <w:szCs w:val="20"/>
                <w:lang w:eastAsia="ru-RU"/>
              </w:rPr>
              <w:t>риалом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Словарная работа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36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Сложноподчиненное предложение с придаточным условия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b/>
                <w:bCs/>
                <w:szCs w:val="20"/>
              </w:rPr>
            </w:pPr>
            <w:r w:rsidRPr="00267D2C">
              <w:rPr>
                <w:szCs w:val="20"/>
              </w:rPr>
              <w:t>Комплексный анализ текста упр. 187.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>Понимать роль односоставных предложений в речи, знать их значение; знать их виды; четыре глагольных и назывное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Анализ текста</w:t>
            </w:r>
          </w:p>
        </w:tc>
        <w:tc>
          <w:tcPr>
            <w:tcW w:w="585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37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Сложноподчиненное предложение с придаточным причины и следствия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Комплексный анализ текста упр. 162.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составлять определение слова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585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38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Сложноподчиненное предложение с придаточным уступительным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Комплексный анализ текста упр. 179.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8424A9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>Зна</w:t>
            </w:r>
            <w:r>
              <w:rPr>
                <w:rFonts w:eastAsia="Times New Roman"/>
                <w:szCs w:val="20"/>
                <w:lang w:eastAsia="ru-RU"/>
              </w:rPr>
              <w:t>ть, когда употребляются в речи опреде</w:t>
            </w:r>
            <w:r w:rsidRPr="006C610E">
              <w:rPr>
                <w:rFonts w:eastAsia="Times New Roman"/>
                <w:szCs w:val="20"/>
                <w:lang w:eastAsia="ru-RU"/>
              </w:rPr>
              <w:t>ленно-личные предложения, какие формы имеет сказуемо</w:t>
            </w:r>
            <w:r>
              <w:rPr>
                <w:rFonts w:eastAsia="Times New Roman"/>
                <w:szCs w:val="20"/>
                <w:lang w:eastAsia="ru-RU"/>
              </w:rPr>
              <w:t>е; опознавать в тексте эти пред</w:t>
            </w:r>
            <w:r w:rsidRPr="006C610E">
              <w:rPr>
                <w:rFonts w:eastAsia="Times New Roman"/>
                <w:szCs w:val="20"/>
                <w:lang w:eastAsia="ru-RU"/>
              </w:rPr>
              <w:t>ложения; у</w:t>
            </w:r>
            <w:r>
              <w:rPr>
                <w:rFonts w:eastAsia="Times New Roman"/>
                <w:szCs w:val="20"/>
                <w:lang w:eastAsia="ru-RU"/>
              </w:rPr>
              <w:t>меть использовать их в собствен</w:t>
            </w:r>
            <w:r w:rsidRPr="006C610E">
              <w:rPr>
                <w:rFonts w:eastAsia="Times New Roman"/>
                <w:szCs w:val="20"/>
                <w:lang w:eastAsia="ru-RU"/>
              </w:rPr>
              <w:t>ных высказываниях</w:t>
            </w:r>
          </w:p>
          <w:p w:rsidR="00EA6903" w:rsidRDefault="00EA6903" w:rsidP="008424A9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Default="00EA6903" w:rsidP="008424A9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-Уметь работать в группе</w:t>
            </w:r>
          </w:p>
        </w:tc>
        <w:tc>
          <w:tcPr>
            <w:tcW w:w="1843" w:type="dxa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585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98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szCs w:val="20"/>
              </w:rPr>
              <w:t>Сжатие публицистического текста</w:t>
            </w:r>
          </w:p>
        </w:tc>
        <w:tc>
          <w:tcPr>
            <w:tcW w:w="32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</w:rPr>
              <w:t xml:space="preserve">Исходный текст. Приёмы сжатия текста. </w:t>
            </w:r>
            <w:proofErr w:type="spellStart"/>
            <w:r>
              <w:rPr>
                <w:szCs w:val="20"/>
              </w:rPr>
              <w:t>Микротемы</w:t>
            </w:r>
            <w:proofErr w:type="spellEnd"/>
            <w:r>
              <w:rPr>
                <w:szCs w:val="20"/>
              </w:rPr>
              <w:t>. Абзацное членение текста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Знать, когда употребляются в речи н</w:t>
            </w:r>
            <w:r>
              <w:rPr>
                <w:rFonts w:eastAsia="Times New Roman"/>
                <w:szCs w:val="20"/>
                <w:lang w:eastAsia="ru-RU"/>
              </w:rPr>
              <w:t>еопреде</w:t>
            </w:r>
            <w:r w:rsidRPr="006C610E">
              <w:rPr>
                <w:rFonts w:eastAsia="Times New Roman"/>
                <w:szCs w:val="20"/>
                <w:lang w:eastAsia="ru-RU"/>
              </w:rPr>
              <w:t>ленно-личные предложения, какие формы имеет сказуемо</w:t>
            </w:r>
            <w:r>
              <w:rPr>
                <w:rFonts w:eastAsia="Times New Roman"/>
                <w:szCs w:val="20"/>
                <w:lang w:eastAsia="ru-RU"/>
              </w:rPr>
              <w:t>е; опознавать в тексте эти пред</w:t>
            </w:r>
            <w:r w:rsidRPr="006C610E">
              <w:rPr>
                <w:rFonts w:eastAsia="Times New Roman"/>
                <w:szCs w:val="20"/>
                <w:lang w:eastAsia="ru-RU"/>
              </w:rPr>
              <w:t>ложения; у</w:t>
            </w:r>
            <w:r>
              <w:rPr>
                <w:rFonts w:eastAsia="Times New Roman"/>
                <w:szCs w:val="20"/>
                <w:lang w:eastAsia="ru-RU"/>
              </w:rPr>
              <w:t>меть использовать их в собствен</w:t>
            </w:r>
            <w:r w:rsidRPr="006C610E">
              <w:rPr>
                <w:rFonts w:eastAsia="Times New Roman"/>
                <w:szCs w:val="20"/>
                <w:lang w:eastAsia="ru-RU"/>
              </w:rPr>
              <w:t>ных высказываниях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Орфографический и пунк</w:t>
            </w:r>
            <w:r w:rsidRPr="006C610E">
              <w:rPr>
                <w:rFonts w:eastAsia="Times New Roman"/>
                <w:szCs w:val="20"/>
                <w:lang w:eastAsia="ru-RU"/>
              </w:rPr>
              <w:t>туационный практикум</w:t>
            </w:r>
          </w:p>
        </w:tc>
        <w:tc>
          <w:tcPr>
            <w:tcW w:w="585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40</w:t>
            </w:r>
          </w:p>
        </w:tc>
        <w:tc>
          <w:tcPr>
            <w:tcW w:w="1983" w:type="dxa"/>
          </w:tcPr>
          <w:p w:rsidR="00EA6903" w:rsidRPr="002807FA" w:rsidRDefault="00EA6903" w:rsidP="00EA6903">
            <w:pPr>
              <w:rPr>
                <w:b/>
                <w:szCs w:val="20"/>
              </w:rPr>
            </w:pPr>
            <w:r w:rsidRPr="002807FA">
              <w:rPr>
                <w:b/>
                <w:szCs w:val="20"/>
              </w:rPr>
              <w:t>Изложение.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 xml:space="preserve">Исходный текст. Приёмы сжатия текста. </w:t>
            </w:r>
            <w:proofErr w:type="spellStart"/>
            <w:r>
              <w:rPr>
                <w:szCs w:val="20"/>
              </w:rPr>
              <w:t>Микротемы</w:t>
            </w:r>
            <w:proofErr w:type="spellEnd"/>
            <w:r>
              <w:rPr>
                <w:szCs w:val="20"/>
              </w:rPr>
              <w:t>. Абзацное членение текста.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Знать особ</w:t>
            </w:r>
            <w:r>
              <w:rPr>
                <w:rFonts w:eastAsia="Times New Roman"/>
                <w:szCs w:val="20"/>
                <w:lang w:eastAsia="ru-RU"/>
              </w:rPr>
              <w:t>енности употребления в речи без</w:t>
            </w:r>
            <w:r w:rsidRPr="006C610E">
              <w:rPr>
                <w:rFonts w:eastAsia="Times New Roman"/>
                <w:szCs w:val="20"/>
                <w:lang w:eastAsia="ru-RU"/>
              </w:rPr>
              <w:t>личных предложений и способы выражения сказуемого; о</w:t>
            </w:r>
            <w:r>
              <w:rPr>
                <w:rFonts w:eastAsia="Times New Roman"/>
                <w:szCs w:val="20"/>
                <w:lang w:eastAsia="ru-RU"/>
              </w:rPr>
              <w:t>познавать в тексте эти предложе</w:t>
            </w:r>
            <w:r w:rsidRPr="006C610E">
              <w:rPr>
                <w:rFonts w:eastAsia="Times New Roman"/>
                <w:szCs w:val="20"/>
                <w:lang w:eastAsia="ru-RU"/>
              </w:rPr>
              <w:t>ния и умело пользоваться ими в собственных высказываниях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Тестовый контроль</w:t>
            </w:r>
          </w:p>
        </w:tc>
        <w:tc>
          <w:tcPr>
            <w:tcW w:w="585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41</w:t>
            </w:r>
          </w:p>
        </w:tc>
        <w:tc>
          <w:tcPr>
            <w:tcW w:w="1983" w:type="dxa"/>
          </w:tcPr>
          <w:p w:rsidR="00EA6903" w:rsidRPr="002807FA" w:rsidRDefault="00EA6903" w:rsidP="00EA6903">
            <w:pPr>
              <w:rPr>
                <w:b/>
                <w:szCs w:val="20"/>
              </w:rPr>
            </w:pPr>
            <w:r w:rsidRPr="002807FA">
              <w:rPr>
                <w:b/>
                <w:szCs w:val="20"/>
              </w:rPr>
              <w:t xml:space="preserve">Контрольная работа. Тест 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Определение в тексте СПП с придаточными, пунктуация в таких предложениях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Знать осо</w:t>
            </w:r>
            <w:r>
              <w:rPr>
                <w:rFonts w:eastAsia="Times New Roman"/>
                <w:szCs w:val="20"/>
                <w:lang w:eastAsia="ru-RU"/>
              </w:rPr>
              <w:t>бенности употребления в речи на</w:t>
            </w:r>
            <w:r w:rsidRPr="006C610E">
              <w:rPr>
                <w:rFonts w:eastAsia="Times New Roman"/>
                <w:szCs w:val="20"/>
                <w:lang w:eastAsia="ru-RU"/>
              </w:rPr>
              <w:t>зывных предложений и способы выражения подлежащего; опознавать в тексте и умело употреблять в собственной речи этот вид предложений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585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42</w:t>
            </w:r>
          </w:p>
        </w:tc>
        <w:tc>
          <w:tcPr>
            <w:tcW w:w="1983" w:type="dxa"/>
          </w:tcPr>
          <w:p w:rsidR="00EA6903" w:rsidRPr="006C610E" w:rsidRDefault="00EA6903" w:rsidP="00917C0A">
            <w:pPr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szCs w:val="20"/>
              </w:rPr>
              <w:t>СПП с придаточными обстоятельственными</w:t>
            </w:r>
          </w:p>
        </w:tc>
        <w:tc>
          <w:tcPr>
            <w:tcW w:w="3264" w:type="dxa"/>
          </w:tcPr>
          <w:p w:rsidR="00EA6903" w:rsidRPr="006C610E" w:rsidRDefault="00EA6903" w:rsidP="00917C0A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szCs w:val="20"/>
              </w:rPr>
              <w:t>Определение в тексте СПП с придаточными, пунктуация в таких предложениях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Обобщение </w:t>
            </w:r>
            <w:r>
              <w:rPr>
                <w:rFonts w:eastAsia="Times New Roman"/>
                <w:szCs w:val="20"/>
                <w:lang w:eastAsia="ru-RU"/>
              </w:rPr>
              <w:t>и систематизация материала, изу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ченного </w:t>
            </w:r>
            <w:r>
              <w:rPr>
                <w:rFonts w:eastAsia="Times New Roman"/>
                <w:szCs w:val="20"/>
                <w:lang w:eastAsia="ru-RU"/>
              </w:rPr>
              <w:t>по теме «Односоставные предложе</w:t>
            </w:r>
            <w:r w:rsidRPr="006C610E">
              <w:rPr>
                <w:rFonts w:eastAsia="Times New Roman"/>
                <w:szCs w:val="20"/>
                <w:lang w:eastAsia="ru-RU"/>
              </w:rPr>
              <w:t>ния»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585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52" w:type="dxa"/>
            <w:gridSpan w:val="6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43-47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Понятие сложноподчиненного предложения с несколькими придаточными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  <w:p w:rsidR="00EA6903" w:rsidRPr="00267D2C" w:rsidRDefault="00EA6903" w:rsidP="00EA6903">
            <w:pPr>
              <w:rPr>
                <w:szCs w:val="20"/>
              </w:rPr>
            </w:pP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bCs/>
                <w:szCs w:val="20"/>
              </w:rPr>
            </w:pPr>
            <w:r w:rsidRPr="00267D2C">
              <w:rPr>
                <w:szCs w:val="20"/>
              </w:rPr>
              <w:t xml:space="preserve">Синтаксический и пунктуационный анализ сложноподчинённых предложений с несколькими придаточными </w:t>
            </w:r>
            <w:r w:rsidRPr="00267D2C">
              <w:rPr>
                <w:bCs/>
                <w:szCs w:val="20"/>
              </w:rPr>
              <w:t>на основе текста упражнения 212.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564" w:type="dxa"/>
          </w:tcPr>
          <w:p w:rsidR="00EA6903" w:rsidRPr="006C610E" w:rsidRDefault="00B138C5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>Понимать назначение неполных предложений в общении; опознавать эти предложения в тексте и грамотно употреблять в собственных высказываниях. Иметь навык грамотного пунктуаци</w:t>
            </w:r>
            <w:r>
              <w:rPr>
                <w:rFonts w:eastAsia="Times New Roman"/>
                <w:szCs w:val="20"/>
                <w:lang w:eastAsia="ru-RU"/>
              </w:rPr>
              <w:t>онного оформления неполных пред</w:t>
            </w:r>
            <w:r w:rsidRPr="006C610E">
              <w:rPr>
                <w:rFonts w:eastAsia="Times New Roman"/>
                <w:szCs w:val="20"/>
                <w:lang w:eastAsia="ru-RU"/>
              </w:rPr>
              <w:t>ложений при письме. Уметь использовать в речи односоставные и неполные предложения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Диктант «Проверь себя»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EA6903">
        <w:trPr>
          <w:gridAfter w:val="7"/>
          <w:wAfter w:w="7938" w:type="dxa"/>
        </w:trPr>
        <w:tc>
          <w:tcPr>
            <w:tcW w:w="15765" w:type="dxa"/>
            <w:gridSpan w:val="11"/>
            <w:vAlign w:val="center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b/>
                <w:i/>
                <w:szCs w:val="20"/>
              </w:rPr>
              <w:t>Бессоюзное сложное предложение</w:t>
            </w:r>
          </w:p>
        </w:tc>
        <w:tc>
          <w:tcPr>
            <w:tcW w:w="537" w:type="dxa"/>
            <w:gridSpan w:val="5"/>
            <w:vAlign w:val="center"/>
          </w:tcPr>
          <w:p w:rsidR="00EA6903" w:rsidRPr="006C610E" w:rsidRDefault="00EA6903" w:rsidP="00EA6903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48-49</w:t>
            </w:r>
          </w:p>
        </w:tc>
        <w:tc>
          <w:tcPr>
            <w:tcW w:w="1983" w:type="dxa"/>
          </w:tcPr>
          <w:p w:rsidR="00EA6903" w:rsidRPr="008424A9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szCs w:val="20"/>
              </w:rPr>
              <w:t>Понятие бессоюзного сложного предложения</w:t>
            </w:r>
          </w:p>
        </w:tc>
        <w:tc>
          <w:tcPr>
            <w:tcW w:w="32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EA6903" w:rsidRPr="006C610E" w:rsidRDefault="00B138C5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-Повторение понятий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50-51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Стили речи. Типы речи. Подготовка к сжатому изложению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Выразительные средства русской речи. Подготовка к написанию: первое чтение текста учителем (упр. 110), рассматривание репродукции к упр. 111, второе чтение текста.</w:t>
            </w:r>
          </w:p>
        </w:tc>
        <w:tc>
          <w:tcPr>
            <w:tcW w:w="564" w:type="dxa"/>
          </w:tcPr>
          <w:p w:rsidR="00EA6903" w:rsidRPr="006C610E" w:rsidRDefault="00C40876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 xml:space="preserve">Понимать, </w:t>
            </w:r>
            <w:r>
              <w:rPr>
                <w:rFonts w:eastAsia="Times New Roman"/>
                <w:szCs w:val="20"/>
                <w:lang w:eastAsia="ru-RU"/>
              </w:rPr>
              <w:t>что такое однородные и неоднород</w:t>
            </w:r>
            <w:r w:rsidRPr="006C610E">
              <w:rPr>
                <w:rFonts w:eastAsia="Times New Roman"/>
                <w:szCs w:val="20"/>
                <w:lang w:eastAsia="ru-RU"/>
              </w:rPr>
              <w:t>ные определения; уметь опознавать эти виды определений в речи; грамотно оформлять их пунктуацию при письме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Диктант «Проверь себя»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52-53</w:t>
            </w:r>
          </w:p>
        </w:tc>
        <w:tc>
          <w:tcPr>
            <w:tcW w:w="1983" w:type="dxa"/>
          </w:tcPr>
          <w:p w:rsidR="00EA6903" w:rsidRPr="002807FA" w:rsidRDefault="00EA6903" w:rsidP="00EA6903">
            <w:pPr>
              <w:rPr>
                <w:b/>
                <w:szCs w:val="20"/>
              </w:rPr>
            </w:pPr>
            <w:r w:rsidRPr="002807FA">
              <w:rPr>
                <w:b/>
                <w:szCs w:val="20"/>
              </w:rPr>
              <w:t>Сжатое изложение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 xml:space="preserve">Написание обучающего сжатого изложения. </w:t>
            </w:r>
          </w:p>
        </w:tc>
        <w:tc>
          <w:tcPr>
            <w:tcW w:w="564" w:type="dxa"/>
          </w:tcPr>
          <w:p w:rsidR="00EA6903" w:rsidRPr="006C610E" w:rsidRDefault="00B138C5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-закрепить основные правила постановки знаков препинания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Творческая работа 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54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Эссе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 xml:space="preserve">Особенности жанра. 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>Особенно</w:t>
            </w:r>
            <w:r>
              <w:rPr>
                <w:rFonts w:eastAsia="Times New Roman"/>
                <w:szCs w:val="20"/>
                <w:lang w:eastAsia="ru-RU"/>
              </w:rPr>
              <w:t>сти данной синтаксической конст</w:t>
            </w:r>
            <w:r w:rsidRPr="006C610E">
              <w:rPr>
                <w:rFonts w:eastAsia="Times New Roman"/>
                <w:szCs w:val="20"/>
                <w:lang w:eastAsia="ru-RU"/>
              </w:rPr>
              <w:t>рукции, уме</w:t>
            </w:r>
            <w:r>
              <w:rPr>
                <w:rFonts w:eastAsia="Times New Roman"/>
                <w:szCs w:val="20"/>
                <w:lang w:eastAsia="ru-RU"/>
              </w:rPr>
              <w:t>лое употребление ее в речи. Вла</w:t>
            </w:r>
            <w:r w:rsidRPr="006C610E">
              <w:rPr>
                <w:rFonts w:eastAsia="Times New Roman"/>
                <w:szCs w:val="20"/>
                <w:lang w:eastAsia="ru-RU"/>
              </w:rPr>
              <w:t>деть прав</w:t>
            </w:r>
            <w:r>
              <w:rPr>
                <w:rFonts w:eastAsia="Times New Roman"/>
                <w:szCs w:val="20"/>
                <w:lang w:eastAsia="ru-RU"/>
              </w:rPr>
              <w:t>илами постановки знаков препина</w:t>
            </w:r>
            <w:r w:rsidRPr="006C610E">
              <w:rPr>
                <w:rFonts w:eastAsia="Times New Roman"/>
                <w:szCs w:val="20"/>
                <w:lang w:eastAsia="ru-RU"/>
              </w:rPr>
              <w:t>ния при однородных членах с обобщающими словами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55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Путевые заметки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Особенности жанра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Закрепляется понимание </w:t>
            </w:r>
            <w:r>
              <w:rPr>
                <w:rFonts w:eastAsia="Times New Roman"/>
                <w:szCs w:val="20"/>
                <w:lang w:eastAsia="ru-RU"/>
              </w:rPr>
              <w:t>темы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56</w:t>
            </w:r>
          </w:p>
        </w:tc>
        <w:tc>
          <w:tcPr>
            <w:tcW w:w="1983" w:type="dxa"/>
          </w:tcPr>
          <w:p w:rsidR="00EA6903" w:rsidRPr="002807FA" w:rsidRDefault="00EA6903" w:rsidP="00EA6903">
            <w:pPr>
              <w:rPr>
                <w:b/>
                <w:szCs w:val="20"/>
              </w:rPr>
            </w:pPr>
            <w:r w:rsidRPr="002807FA">
              <w:rPr>
                <w:b/>
                <w:szCs w:val="20"/>
              </w:rPr>
              <w:t>Сочинение на лингвистическую тему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Строение текста. Вступительная часть (теоретические знания). Тезис. Аргументация. Вывод.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 xml:space="preserve">Закрепляется понимание </w:t>
            </w:r>
            <w:r>
              <w:rPr>
                <w:rFonts w:eastAsia="Times New Roman"/>
                <w:szCs w:val="20"/>
                <w:lang w:eastAsia="ru-RU"/>
              </w:rPr>
              <w:t>темы</w:t>
            </w:r>
          </w:p>
          <w:p w:rsidR="00EA6903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57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Комплексный анализ текста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Строение текста. Стилистические особенности. Тема. Языковые и художественные особенности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Обобщение </w:t>
            </w:r>
            <w:r>
              <w:rPr>
                <w:rFonts w:eastAsia="Times New Roman"/>
                <w:szCs w:val="20"/>
                <w:lang w:eastAsia="ru-RU"/>
              </w:rPr>
              <w:t>и систематизация материала, изу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ченного по теме </w:t>
            </w:r>
            <w:r>
              <w:rPr>
                <w:rFonts w:eastAsia="Times New Roman"/>
                <w:szCs w:val="20"/>
                <w:lang w:eastAsia="ru-RU"/>
              </w:rPr>
              <w:t>«Однородные члены предло</w:t>
            </w:r>
            <w:r w:rsidRPr="006C610E">
              <w:rPr>
                <w:rFonts w:eastAsia="Times New Roman"/>
                <w:szCs w:val="20"/>
                <w:lang w:eastAsia="ru-RU"/>
              </w:rPr>
              <w:t>жения»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Диктант «Проверь себя»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58</w:t>
            </w:r>
          </w:p>
        </w:tc>
        <w:tc>
          <w:tcPr>
            <w:tcW w:w="1983" w:type="dxa"/>
          </w:tcPr>
          <w:p w:rsidR="00EA6903" w:rsidRPr="00267D2C" w:rsidRDefault="00EA6903" w:rsidP="00B138C5">
            <w:pPr>
              <w:rPr>
                <w:szCs w:val="20"/>
              </w:rPr>
            </w:pPr>
            <w:r w:rsidRPr="00267D2C">
              <w:rPr>
                <w:b/>
                <w:szCs w:val="20"/>
              </w:rPr>
              <w:t>Контрольный диктант по теме</w:t>
            </w:r>
            <w:r w:rsidRPr="00267D2C">
              <w:rPr>
                <w:szCs w:val="20"/>
              </w:rPr>
              <w:t xml:space="preserve"> "Сложносочиненное и сложноподчиненное предложения"</w:t>
            </w:r>
            <w:r w:rsidR="00B138C5">
              <w:rPr>
                <w:szCs w:val="20"/>
              </w:rPr>
              <w:t xml:space="preserve">. 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СПП и ССП. Основы. Пунктуация.</w:t>
            </w:r>
          </w:p>
        </w:tc>
        <w:tc>
          <w:tcPr>
            <w:tcW w:w="564" w:type="dxa"/>
          </w:tcPr>
          <w:p w:rsidR="00EA6903" w:rsidRPr="006C610E" w:rsidRDefault="00B138C5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Обобщение </w:t>
            </w:r>
            <w:r>
              <w:rPr>
                <w:rFonts w:eastAsia="Times New Roman"/>
                <w:szCs w:val="20"/>
                <w:lang w:eastAsia="ru-RU"/>
              </w:rPr>
              <w:t>и систематизация материала, изученного по теме «Правописание суффиксов»</w:t>
            </w:r>
          </w:p>
          <w:p w:rsidR="00EA6903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Default="00EA6903" w:rsidP="00F75668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тест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59</w:t>
            </w:r>
          </w:p>
        </w:tc>
        <w:tc>
          <w:tcPr>
            <w:tcW w:w="198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szCs w:val="20"/>
              </w:rPr>
              <w:t>Анализ контрольного диктанта</w:t>
            </w:r>
          </w:p>
        </w:tc>
        <w:tc>
          <w:tcPr>
            <w:tcW w:w="32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>Проверить урове</w:t>
            </w:r>
            <w:r>
              <w:rPr>
                <w:rFonts w:eastAsia="Times New Roman"/>
                <w:szCs w:val="20"/>
                <w:lang w:eastAsia="ru-RU"/>
              </w:rPr>
              <w:t>нь владения изученным мате</w:t>
            </w:r>
            <w:r w:rsidRPr="006C610E">
              <w:rPr>
                <w:rFonts w:eastAsia="Times New Roman"/>
                <w:szCs w:val="20"/>
                <w:lang w:eastAsia="ru-RU"/>
              </w:rPr>
              <w:t>риалом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диктант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60-61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Бессоюзные предложения со значением перечисления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bCs/>
                <w:szCs w:val="20"/>
              </w:rPr>
            </w:pPr>
            <w:r w:rsidRPr="00267D2C">
              <w:rPr>
                <w:bCs/>
                <w:szCs w:val="20"/>
              </w:rPr>
              <w:t>Комплексный анализ текстов упражнений упр. 217, 219.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564" w:type="dxa"/>
          </w:tcPr>
          <w:p w:rsidR="00EA6903" w:rsidRPr="006C610E" w:rsidRDefault="00C40876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определять признаки текста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информации, составлять план и аннотацию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62-64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bCs/>
                <w:szCs w:val="20"/>
              </w:rPr>
            </w:pPr>
            <w:r w:rsidRPr="00267D2C">
              <w:rPr>
                <w:bCs/>
                <w:szCs w:val="20"/>
              </w:rPr>
              <w:t>Комплексный анализ текстов упражнений 225, 229.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564" w:type="dxa"/>
          </w:tcPr>
          <w:p w:rsidR="00EA6903" w:rsidRPr="006C610E" w:rsidRDefault="00C40876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- уметь обособлять члены предложения. </w:t>
            </w:r>
            <w:r w:rsidRPr="006C610E">
              <w:rPr>
                <w:rFonts w:eastAsia="Times New Roman"/>
                <w:szCs w:val="20"/>
                <w:lang w:eastAsia="ru-RU"/>
              </w:rPr>
              <w:t>Индивидуальная отработка умений и навыков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тест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65-67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Бессоюзные сложные предложения со значением противопоставления, времени или условия и следствия</w:t>
            </w:r>
          </w:p>
        </w:tc>
        <w:tc>
          <w:tcPr>
            <w:tcW w:w="3264" w:type="dxa"/>
          </w:tcPr>
          <w:p w:rsidR="00EA6903" w:rsidRPr="00C041B8" w:rsidRDefault="00EA6903" w:rsidP="00EA6903">
            <w:pPr>
              <w:rPr>
                <w:bCs/>
                <w:szCs w:val="20"/>
              </w:rPr>
            </w:pPr>
            <w:r w:rsidRPr="00267D2C">
              <w:rPr>
                <w:bCs/>
                <w:szCs w:val="20"/>
              </w:rPr>
              <w:t>Комплексный анализ текста упражнения 235.</w:t>
            </w:r>
          </w:p>
          <w:p w:rsidR="00EA6903" w:rsidRPr="00C041B8" w:rsidRDefault="00EA6903" w:rsidP="00EA6903">
            <w:pPr>
              <w:rPr>
                <w:b/>
                <w:szCs w:val="20"/>
              </w:rPr>
            </w:pPr>
            <w:r w:rsidRPr="00267D2C">
              <w:rPr>
                <w:szCs w:val="20"/>
              </w:rPr>
              <w:t xml:space="preserve">Синтаксический и пунктуационный анализ </w:t>
            </w:r>
            <w:r w:rsidRPr="00267D2C">
              <w:rPr>
                <w:bCs/>
                <w:szCs w:val="20"/>
              </w:rPr>
              <w:t>бессоюзных сложных предложений на основе текста упражнения 236.</w:t>
            </w:r>
          </w:p>
        </w:tc>
        <w:tc>
          <w:tcPr>
            <w:tcW w:w="564" w:type="dxa"/>
          </w:tcPr>
          <w:p w:rsidR="00EA6903" w:rsidRPr="006C610E" w:rsidRDefault="00C40876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применять на письме изученные правила, уметь отличать согласованные определения и приложения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Орфографический и пунк</w:t>
            </w:r>
            <w:r w:rsidRPr="006C610E">
              <w:rPr>
                <w:rFonts w:eastAsia="Times New Roman"/>
                <w:szCs w:val="20"/>
                <w:lang w:eastAsia="ru-RU"/>
              </w:rPr>
              <w:t>туационный практикум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68-69</w:t>
            </w:r>
          </w:p>
        </w:tc>
        <w:tc>
          <w:tcPr>
            <w:tcW w:w="1983" w:type="dxa"/>
          </w:tcPr>
          <w:p w:rsidR="00EA6903" w:rsidRPr="002807FA" w:rsidRDefault="00EA6903" w:rsidP="00EA6903">
            <w:pPr>
              <w:rPr>
                <w:b/>
                <w:szCs w:val="20"/>
              </w:rPr>
            </w:pPr>
            <w:r w:rsidRPr="002807FA">
              <w:rPr>
                <w:b/>
                <w:szCs w:val="20"/>
              </w:rPr>
              <w:t>Написание краткого изложения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 xml:space="preserve">Исходный текст. Приёмы сжатия текста. </w:t>
            </w:r>
            <w:proofErr w:type="spellStart"/>
            <w:r>
              <w:rPr>
                <w:szCs w:val="20"/>
              </w:rPr>
              <w:t>Микротемы</w:t>
            </w:r>
            <w:proofErr w:type="spellEnd"/>
            <w:r>
              <w:rPr>
                <w:szCs w:val="20"/>
              </w:rPr>
              <w:t>. Абзацное членение текста.</w:t>
            </w:r>
          </w:p>
        </w:tc>
        <w:tc>
          <w:tcPr>
            <w:tcW w:w="564" w:type="dxa"/>
          </w:tcPr>
          <w:p w:rsidR="00EA6903" w:rsidRPr="006C610E" w:rsidRDefault="00B138C5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определять типы связи предложений и составлять тексты с разными видами связи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A75A62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70-71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Рецензия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Особенности жанра рецензии.</w:t>
            </w:r>
          </w:p>
        </w:tc>
        <w:tc>
          <w:tcPr>
            <w:tcW w:w="564" w:type="dxa"/>
          </w:tcPr>
          <w:p w:rsidR="00EA6903" w:rsidRPr="006C610E" w:rsidRDefault="00B138C5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составлять текст-рассуждение на основе сравнения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72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Деловая речь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Особенности стиля. Языковые средства.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Проверить </w:t>
            </w:r>
            <w:r>
              <w:rPr>
                <w:rFonts w:eastAsia="Times New Roman"/>
                <w:szCs w:val="20"/>
                <w:lang w:eastAsia="ru-RU"/>
              </w:rPr>
              <w:t>уровень владения изученным мате</w:t>
            </w:r>
            <w:r w:rsidRPr="006C610E">
              <w:rPr>
                <w:rFonts w:eastAsia="Times New Roman"/>
                <w:szCs w:val="20"/>
                <w:lang w:eastAsia="ru-RU"/>
              </w:rPr>
              <w:t>риалом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тест</w:t>
            </w:r>
          </w:p>
        </w:tc>
        <w:tc>
          <w:tcPr>
            <w:tcW w:w="600" w:type="dxa"/>
            <w:gridSpan w:val="2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7" w:type="dxa"/>
            <w:gridSpan w:val="5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73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Комплексный анализ текста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 xml:space="preserve">Строение текста. 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- </w:t>
            </w:r>
            <w:r w:rsidRPr="006C610E">
              <w:rPr>
                <w:rFonts w:eastAsia="Times New Roman"/>
                <w:szCs w:val="20"/>
                <w:lang w:eastAsia="ru-RU"/>
              </w:rPr>
              <w:t>Индивидуальная отработка умений и навыков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тест</w:t>
            </w:r>
          </w:p>
        </w:tc>
        <w:tc>
          <w:tcPr>
            <w:tcW w:w="630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74-77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Сложное предложение с различными видами</w:t>
            </w:r>
          </w:p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союзной и бессоюзной связи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bCs/>
                <w:szCs w:val="20"/>
              </w:rPr>
            </w:pPr>
            <w:r w:rsidRPr="00267D2C">
              <w:rPr>
                <w:szCs w:val="20"/>
              </w:rPr>
              <w:t>Синтаксический и пунктуационный анализ</w:t>
            </w:r>
            <w:r w:rsidRPr="00267D2C">
              <w:rPr>
                <w:bCs/>
                <w:szCs w:val="20"/>
              </w:rPr>
              <w:t xml:space="preserve"> текста упражнения 243.</w:t>
            </w:r>
          </w:p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Синтаксический и пунктуационный анализ</w:t>
            </w:r>
            <w:r w:rsidRPr="00267D2C">
              <w:rPr>
                <w:bCs/>
                <w:szCs w:val="20"/>
              </w:rPr>
              <w:t xml:space="preserve"> текста </w:t>
            </w:r>
            <w:r w:rsidRPr="00267D2C">
              <w:rPr>
                <w:bCs/>
                <w:szCs w:val="20"/>
              </w:rPr>
              <w:lastRenderedPageBreak/>
              <w:t>упражнения 245.</w:t>
            </w:r>
          </w:p>
        </w:tc>
        <w:tc>
          <w:tcPr>
            <w:tcW w:w="564" w:type="dxa"/>
          </w:tcPr>
          <w:p w:rsidR="00EA6903" w:rsidRPr="006C610E" w:rsidRDefault="00C40876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  <w:gridSpan w:val="3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-иметь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 предст</w:t>
            </w:r>
            <w:r>
              <w:rPr>
                <w:rFonts w:eastAsia="Times New Roman"/>
                <w:szCs w:val="20"/>
                <w:lang w:eastAsia="ru-RU"/>
              </w:rPr>
              <w:t>авление об обособлении как спо</w:t>
            </w:r>
            <w:r w:rsidRPr="006C610E">
              <w:rPr>
                <w:rFonts w:eastAsia="Times New Roman"/>
                <w:szCs w:val="20"/>
                <w:lang w:eastAsia="ru-RU"/>
              </w:rPr>
              <w:t>собе прида</w:t>
            </w:r>
            <w:r>
              <w:rPr>
                <w:rFonts w:eastAsia="Times New Roman"/>
                <w:szCs w:val="20"/>
                <w:lang w:eastAsia="ru-RU"/>
              </w:rPr>
              <w:t>ть второстепенному члену предло</w:t>
            </w:r>
            <w:r w:rsidRPr="006C610E">
              <w:rPr>
                <w:rFonts w:eastAsia="Times New Roman"/>
                <w:szCs w:val="20"/>
                <w:lang w:eastAsia="ru-RU"/>
              </w:rPr>
              <w:t>жения о</w:t>
            </w:r>
            <w:r>
              <w:rPr>
                <w:rFonts w:eastAsia="Times New Roman"/>
                <w:szCs w:val="20"/>
                <w:lang w:eastAsia="ru-RU"/>
              </w:rPr>
              <w:t>тносительную смысловую самостоя</w:t>
            </w:r>
            <w:r w:rsidRPr="006C610E">
              <w:rPr>
                <w:rFonts w:eastAsia="Times New Roman"/>
                <w:szCs w:val="20"/>
                <w:lang w:eastAsia="ru-RU"/>
              </w:rPr>
              <w:t>тельность</w:t>
            </w:r>
            <w:r>
              <w:rPr>
                <w:rFonts w:eastAsia="Times New Roman"/>
                <w:szCs w:val="20"/>
                <w:lang w:eastAsia="ru-RU"/>
              </w:rPr>
              <w:t>, особую значимость в высказыва</w:t>
            </w:r>
            <w:r w:rsidRPr="006C610E">
              <w:rPr>
                <w:rFonts w:eastAsia="Times New Roman"/>
                <w:szCs w:val="20"/>
                <w:lang w:eastAsia="ru-RU"/>
              </w:rPr>
              <w:t xml:space="preserve">нии. 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- Уметь работать с различными источниками </w:t>
            </w:r>
            <w:r>
              <w:rPr>
                <w:rFonts w:eastAsia="Times New Roman"/>
                <w:szCs w:val="20"/>
                <w:lang w:eastAsia="ru-RU"/>
              </w:rPr>
              <w:lastRenderedPageBreak/>
              <w:t>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Диктант «Проверь себя»</w:t>
            </w:r>
          </w:p>
        </w:tc>
        <w:tc>
          <w:tcPr>
            <w:tcW w:w="630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78-81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b/>
                <w:szCs w:val="20"/>
              </w:rPr>
              <w:t>Контрольная работа</w:t>
            </w:r>
            <w:r w:rsidRPr="00267D2C">
              <w:rPr>
                <w:szCs w:val="20"/>
              </w:rPr>
              <w:t xml:space="preserve"> по </w:t>
            </w:r>
            <w:proofErr w:type="spellStart"/>
            <w:r w:rsidRPr="00267D2C">
              <w:rPr>
                <w:szCs w:val="20"/>
              </w:rPr>
              <w:t>теме"Бессоюзное</w:t>
            </w:r>
            <w:proofErr w:type="spellEnd"/>
            <w:r w:rsidRPr="00267D2C">
              <w:rPr>
                <w:szCs w:val="20"/>
              </w:rPr>
              <w:t xml:space="preserve"> сложное предложение"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b/>
                <w:bCs/>
                <w:szCs w:val="20"/>
              </w:rPr>
              <w:t>К</w:t>
            </w:r>
            <w:r w:rsidRPr="00267D2C">
              <w:rPr>
                <w:b/>
                <w:szCs w:val="20"/>
              </w:rPr>
              <w:t>Р в формате ГИА 9.</w:t>
            </w:r>
          </w:p>
        </w:tc>
        <w:tc>
          <w:tcPr>
            <w:tcW w:w="564" w:type="dxa"/>
          </w:tcPr>
          <w:p w:rsidR="00EA6903" w:rsidRPr="006C610E" w:rsidRDefault="00C40876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составлять текст сочинения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30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82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Анализ контрольной работы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Типичные ошибки. Классификация ошибок.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находить и обособлять уточняющие члены предложения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Диктант «Проверь себя»</w:t>
            </w:r>
          </w:p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630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EA6903">
        <w:trPr>
          <w:gridAfter w:val="7"/>
          <w:wAfter w:w="7938" w:type="dxa"/>
        </w:trPr>
        <w:tc>
          <w:tcPr>
            <w:tcW w:w="15795" w:type="dxa"/>
            <w:gridSpan w:val="13"/>
            <w:vAlign w:val="center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267D2C">
              <w:rPr>
                <w:b/>
                <w:i/>
                <w:szCs w:val="20"/>
              </w:rPr>
              <w:t>Повторение изученного в 9 классе</w:t>
            </w:r>
          </w:p>
        </w:tc>
        <w:tc>
          <w:tcPr>
            <w:tcW w:w="507" w:type="dxa"/>
            <w:gridSpan w:val="3"/>
            <w:vAlign w:val="center"/>
          </w:tcPr>
          <w:p w:rsidR="00EA6903" w:rsidRPr="006C610E" w:rsidRDefault="00EA6903" w:rsidP="00EA6903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83-84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Подготовка к краткому изложению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 xml:space="preserve">Исходный текст. Приёмы сжатия текста. </w:t>
            </w:r>
            <w:proofErr w:type="spellStart"/>
            <w:r>
              <w:rPr>
                <w:szCs w:val="20"/>
              </w:rPr>
              <w:t>Микротемы</w:t>
            </w:r>
            <w:proofErr w:type="spellEnd"/>
            <w:r>
              <w:rPr>
                <w:szCs w:val="20"/>
              </w:rPr>
              <w:t>. Абзацное членение текста.</w:t>
            </w:r>
          </w:p>
        </w:tc>
        <w:tc>
          <w:tcPr>
            <w:tcW w:w="564" w:type="dxa"/>
          </w:tcPr>
          <w:p w:rsidR="00EA6903" w:rsidRPr="006C610E" w:rsidRDefault="00C40876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применять правила слитного, раздельного и дефисного написания слов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Тестовый контроль</w:t>
            </w:r>
          </w:p>
        </w:tc>
        <w:tc>
          <w:tcPr>
            <w:tcW w:w="630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85-86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 xml:space="preserve">Написание </w:t>
            </w:r>
            <w:r w:rsidRPr="00267D2C">
              <w:rPr>
                <w:b/>
                <w:szCs w:val="20"/>
              </w:rPr>
              <w:t>краткого изложения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 xml:space="preserve">Исходный текст. Приёмы сжатия текста. </w:t>
            </w:r>
            <w:proofErr w:type="spellStart"/>
            <w:r>
              <w:rPr>
                <w:szCs w:val="20"/>
              </w:rPr>
              <w:t>Микротемы</w:t>
            </w:r>
            <w:proofErr w:type="spellEnd"/>
            <w:r>
              <w:rPr>
                <w:szCs w:val="20"/>
              </w:rPr>
              <w:t>. Абзацное членение текста.</w:t>
            </w:r>
          </w:p>
        </w:tc>
        <w:tc>
          <w:tcPr>
            <w:tcW w:w="564" w:type="dxa"/>
          </w:tcPr>
          <w:p w:rsidR="00EA6903" w:rsidRPr="006C610E" w:rsidRDefault="00C40876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составлять тексты рассуждения на лингвистическую тему, знать толкование лингвистических терминов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Написание сочинения-рассуждения</w:t>
            </w:r>
          </w:p>
        </w:tc>
        <w:tc>
          <w:tcPr>
            <w:tcW w:w="630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87-88</w:t>
            </w:r>
          </w:p>
        </w:tc>
        <w:tc>
          <w:tcPr>
            <w:tcW w:w="1983" w:type="dxa"/>
          </w:tcPr>
          <w:p w:rsidR="00EA6903" w:rsidRPr="00267D2C" w:rsidRDefault="00EA6903" w:rsidP="00C40876">
            <w:pPr>
              <w:rPr>
                <w:szCs w:val="20"/>
              </w:rPr>
            </w:pPr>
            <w:r>
              <w:rPr>
                <w:szCs w:val="20"/>
              </w:rPr>
              <w:t xml:space="preserve">Выполнение заданий зоны </w:t>
            </w:r>
            <w:r w:rsidR="00C40876">
              <w:rPr>
                <w:szCs w:val="20"/>
              </w:rPr>
              <w:t xml:space="preserve">В </w:t>
            </w:r>
            <w:r>
              <w:rPr>
                <w:szCs w:val="20"/>
              </w:rPr>
              <w:t xml:space="preserve">(подготовка к </w:t>
            </w:r>
            <w:r w:rsidR="00C40876">
              <w:rPr>
                <w:szCs w:val="20"/>
              </w:rPr>
              <w:t>ОГЭ</w:t>
            </w:r>
            <w:r>
              <w:rPr>
                <w:szCs w:val="20"/>
              </w:rPr>
              <w:t>)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bCs/>
                <w:szCs w:val="20"/>
              </w:rPr>
            </w:pPr>
            <w:r w:rsidRPr="00267D2C">
              <w:rPr>
                <w:bCs/>
                <w:szCs w:val="20"/>
              </w:rPr>
              <w:t>Содержательно-композиционный и языко</w:t>
            </w:r>
            <w:r>
              <w:rPr>
                <w:bCs/>
                <w:szCs w:val="20"/>
              </w:rPr>
              <w:t>вой анализ  текста</w:t>
            </w:r>
            <w:r w:rsidRPr="00267D2C">
              <w:rPr>
                <w:bCs/>
                <w:szCs w:val="20"/>
              </w:rPr>
              <w:t>.</w:t>
            </w:r>
          </w:p>
          <w:p w:rsidR="00EA6903" w:rsidRPr="00267D2C" w:rsidRDefault="00EA6903" w:rsidP="00EA6903">
            <w:pPr>
              <w:rPr>
                <w:szCs w:val="20"/>
              </w:rPr>
            </w:pPr>
          </w:p>
        </w:tc>
        <w:tc>
          <w:tcPr>
            <w:tcW w:w="564" w:type="dxa"/>
          </w:tcPr>
          <w:p w:rsidR="00EA6903" w:rsidRPr="006C610E" w:rsidRDefault="00C40876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находить в предложении вводные конструкции, определять их роль, составлять предложения  с вводными конструкциями, применяя правила пунктуации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 w:rsidRPr="006C610E">
              <w:rPr>
                <w:rFonts w:eastAsia="Times New Roman"/>
                <w:szCs w:val="20"/>
                <w:lang w:eastAsia="ru-RU"/>
              </w:rPr>
              <w:t>Творческая работа</w:t>
            </w:r>
          </w:p>
        </w:tc>
        <w:tc>
          <w:tcPr>
            <w:tcW w:w="630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89-90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Комплексный анализ текста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 xml:space="preserve">Строение текста. </w:t>
            </w:r>
          </w:p>
        </w:tc>
        <w:tc>
          <w:tcPr>
            <w:tcW w:w="564" w:type="dxa"/>
          </w:tcPr>
          <w:p w:rsidR="00EA6903" w:rsidRPr="006C610E" w:rsidRDefault="00C40876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обособлять обращения, выполнять разные виды разбора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тест</w:t>
            </w:r>
          </w:p>
        </w:tc>
        <w:tc>
          <w:tcPr>
            <w:tcW w:w="630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07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91-93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b/>
                <w:szCs w:val="20"/>
              </w:rPr>
              <w:t>Контрольная работа</w:t>
            </w:r>
            <w:r w:rsidRPr="00267D2C">
              <w:rPr>
                <w:szCs w:val="20"/>
              </w:rPr>
              <w:t xml:space="preserve"> по теме "Комплексный </w:t>
            </w:r>
          </w:p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анализ текста"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Сочинение на лингвистическую тему</w:t>
            </w:r>
          </w:p>
        </w:tc>
        <w:tc>
          <w:tcPr>
            <w:tcW w:w="564" w:type="dxa"/>
          </w:tcPr>
          <w:p w:rsidR="00EA6903" w:rsidRPr="006C610E" w:rsidRDefault="00C40876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-обобщить изученный по теме материал, научиться применять правила на письме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тест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b/>
                <w:szCs w:val="20"/>
              </w:rPr>
              <w:t>Контрольный диктант</w:t>
            </w:r>
            <w:r w:rsidRPr="00267D2C">
              <w:rPr>
                <w:szCs w:val="20"/>
              </w:rPr>
              <w:t xml:space="preserve"> по теме "Повторение изученного в 9 классе"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ССП, СПП, БСП.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A6903" w:rsidRPr="006C610E" w:rsidRDefault="00EA6903" w:rsidP="00510F8B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изложение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95</w:t>
            </w:r>
          </w:p>
        </w:tc>
        <w:tc>
          <w:tcPr>
            <w:tcW w:w="1983" w:type="dxa"/>
          </w:tcPr>
          <w:p w:rsidR="00EA6903" w:rsidRPr="00267D2C" w:rsidRDefault="00EA6903" w:rsidP="00EA6903">
            <w:pPr>
              <w:rPr>
                <w:szCs w:val="20"/>
              </w:rPr>
            </w:pPr>
            <w:r w:rsidRPr="00267D2C">
              <w:rPr>
                <w:szCs w:val="20"/>
              </w:rPr>
              <w:t>Анализ контрольного диктанта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Типичные ошибки</w:t>
            </w:r>
          </w:p>
        </w:tc>
        <w:tc>
          <w:tcPr>
            <w:tcW w:w="564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применять правила постановки знаков препинания в простом предложении, выполнят разные виды разбора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Творческая работа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96-97</w:t>
            </w:r>
          </w:p>
        </w:tc>
        <w:tc>
          <w:tcPr>
            <w:tcW w:w="1983" w:type="dxa"/>
          </w:tcPr>
          <w:p w:rsidR="00EA6903" w:rsidRPr="002807FA" w:rsidRDefault="00EA6903" w:rsidP="00EA6903">
            <w:pPr>
              <w:rPr>
                <w:b/>
                <w:szCs w:val="20"/>
              </w:rPr>
            </w:pPr>
            <w:r w:rsidRPr="002807FA">
              <w:rPr>
                <w:b/>
                <w:szCs w:val="20"/>
              </w:rPr>
              <w:t>Сочинение на лингвистическую тему</w:t>
            </w:r>
          </w:p>
        </w:tc>
        <w:tc>
          <w:tcPr>
            <w:tcW w:w="3264" w:type="dxa"/>
          </w:tcPr>
          <w:p w:rsidR="00EA6903" w:rsidRPr="00267D2C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 xml:space="preserve">Строение текста сочинения. </w:t>
            </w:r>
          </w:p>
        </w:tc>
        <w:tc>
          <w:tcPr>
            <w:tcW w:w="564" w:type="dxa"/>
          </w:tcPr>
          <w:p w:rsidR="00EA6903" w:rsidRPr="006C610E" w:rsidRDefault="00C40876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грамотно излагать свою точку зрения, соблюдая нормы языка</w:t>
            </w:r>
          </w:p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 Уметь работать с различными источниками информации</w:t>
            </w:r>
          </w:p>
          <w:p w:rsidR="00EA6903" w:rsidRPr="006C610E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-Уметь работать в группе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Учебник, словари, презентация</w:t>
            </w:r>
          </w:p>
        </w:tc>
        <w:tc>
          <w:tcPr>
            <w:tcW w:w="1843" w:type="dxa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Сочинение или изложение</w:t>
            </w: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A6903" w:rsidRPr="006C610E" w:rsidTr="00B138C5">
        <w:trPr>
          <w:gridAfter w:val="7"/>
          <w:wAfter w:w="7938" w:type="dxa"/>
        </w:trPr>
        <w:tc>
          <w:tcPr>
            <w:tcW w:w="565" w:type="dxa"/>
            <w:vAlign w:val="center"/>
          </w:tcPr>
          <w:p w:rsidR="00EA6903" w:rsidRPr="006C610E" w:rsidRDefault="00FA1A07" w:rsidP="00B624BD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98-105</w:t>
            </w:r>
          </w:p>
        </w:tc>
        <w:tc>
          <w:tcPr>
            <w:tcW w:w="1983" w:type="dxa"/>
          </w:tcPr>
          <w:p w:rsidR="00EA6903" w:rsidRPr="002807FA" w:rsidRDefault="00EA6903" w:rsidP="00EA690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Резервные уроки</w:t>
            </w:r>
          </w:p>
        </w:tc>
        <w:tc>
          <w:tcPr>
            <w:tcW w:w="3264" w:type="dxa"/>
          </w:tcPr>
          <w:p w:rsidR="00EA6903" w:rsidRDefault="00EA6903" w:rsidP="00EA6903">
            <w:pPr>
              <w:rPr>
                <w:szCs w:val="20"/>
              </w:rPr>
            </w:pPr>
            <w:r>
              <w:rPr>
                <w:szCs w:val="20"/>
              </w:rPr>
              <w:t>Повторение. Обобщение.</w:t>
            </w:r>
          </w:p>
        </w:tc>
        <w:tc>
          <w:tcPr>
            <w:tcW w:w="564" w:type="dxa"/>
          </w:tcPr>
          <w:p w:rsidR="00EA6903" w:rsidRDefault="00FA1A07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gridSpan w:val="3"/>
          </w:tcPr>
          <w:p w:rsidR="00EA6903" w:rsidRDefault="00EA6903" w:rsidP="00CD506B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A6903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615" w:type="dxa"/>
            <w:gridSpan w:val="3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2" w:type="dxa"/>
            <w:gridSpan w:val="4"/>
          </w:tcPr>
          <w:p w:rsidR="00EA6903" w:rsidRPr="006C610E" w:rsidRDefault="00EA6903" w:rsidP="00B624BD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F939AC" w:rsidRDefault="00F939AC"/>
    <w:sectPr w:rsidR="00F939AC" w:rsidSect="006A4B2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524455"/>
    <w:multiLevelType w:val="hybridMultilevel"/>
    <w:tmpl w:val="636A3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86700"/>
    <w:multiLevelType w:val="hybridMultilevel"/>
    <w:tmpl w:val="5D1A1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C1390"/>
    <w:multiLevelType w:val="hybridMultilevel"/>
    <w:tmpl w:val="27A09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B56A2E"/>
    <w:multiLevelType w:val="hybridMultilevel"/>
    <w:tmpl w:val="69263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06084"/>
    <w:multiLevelType w:val="hybridMultilevel"/>
    <w:tmpl w:val="9FD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305E64"/>
    <w:multiLevelType w:val="multilevel"/>
    <w:tmpl w:val="B52CD2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44602"/>
    <w:multiLevelType w:val="hybridMultilevel"/>
    <w:tmpl w:val="2E20E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641723"/>
    <w:multiLevelType w:val="hybridMultilevel"/>
    <w:tmpl w:val="5810B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B55A1B"/>
    <w:multiLevelType w:val="hybridMultilevel"/>
    <w:tmpl w:val="2F82F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134C17"/>
    <w:multiLevelType w:val="hybridMultilevel"/>
    <w:tmpl w:val="8FEE340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3C63BA"/>
    <w:multiLevelType w:val="hybridMultilevel"/>
    <w:tmpl w:val="40B00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17311F"/>
    <w:multiLevelType w:val="hybridMultilevel"/>
    <w:tmpl w:val="81B2186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0401271"/>
    <w:multiLevelType w:val="hybridMultilevel"/>
    <w:tmpl w:val="0A5CB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4123E3"/>
    <w:multiLevelType w:val="hybridMultilevel"/>
    <w:tmpl w:val="F6CED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540C2"/>
    <w:multiLevelType w:val="hybridMultilevel"/>
    <w:tmpl w:val="E91689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6210E5"/>
    <w:multiLevelType w:val="hybridMultilevel"/>
    <w:tmpl w:val="D01EB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5141E2"/>
    <w:multiLevelType w:val="hybridMultilevel"/>
    <w:tmpl w:val="EF4495EE"/>
    <w:lvl w:ilvl="0" w:tplc="D1347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151AE1"/>
    <w:multiLevelType w:val="hybridMultilevel"/>
    <w:tmpl w:val="CBDA0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35334"/>
    <w:multiLevelType w:val="hybridMultilevel"/>
    <w:tmpl w:val="45287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48293C"/>
    <w:multiLevelType w:val="hybridMultilevel"/>
    <w:tmpl w:val="DC3E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4744E0"/>
    <w:multiLevelType w:val="hybridMultilevel"/>
    <w:tmpl w:val="EEAA7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36C64"/>
    <w:multiLevelType w:val="hybridMultilevel"/>
    <w:tmpl w:val="226E1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76141"/>
    <w:multiLevelType w:val="hybridMultilevel"/>
    <w:tmpl w:val="6F3CC31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364B66"/>
    <w:multiLevelType w:val="hybridMultilevel"/>
    <w:tmpl w:val="E52C7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C3D69C7"/>
    <w:multiLevelType w:val="hybridMultilevel"/>
    <w:tmpl w:val="842AC7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5D43F7"/>
    <w:multiLevelType w:val="hybridMultilevel"/>
    <w:tmpl w:val="19229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B69F8"/>
    <w:multiLevelType w:val="hybridMultilevel"/>
    <w:tmpl w:val="5C14B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D4EB0"/>
    <w:multiLevelType w:val="hybridMultilevel"/>
    <w:tmpl w:val="044E841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4A140AA"/>
    <w:multiLevelType w:val="hybridMultilevel"/>
    <w:tmpl w:val="BB26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5C0729"/>
    <w:multiLevelType w:val="multilevel"/>
    <w:tmpl w:val="9BBA99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6">
    <w:nsid w:val="69CE4FC8"/>
    <w:multiLevelType w:val="multilevel"/>
    <w:tmpl w:val="F79A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DF28F6"/>
    <w:multiLevelType w:val="hybridMultilevel"/>
    <w:tmpl w:val="45343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D85650D"/>
    <w:multiLevelType w:val="hybridMultilevel"/>
    <w:tmpl w:val="C96CC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15CB5"/>
    <w:multiLevelType w:val="hybridMultilevel"/>
    <w:tmpl w:val="B8B219B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4193DD8"/>
    <w:multiLevelType w:val="multilevel"/>
    <w:tmpl w:val="A3489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FC1BE1"/>
    <w:multiLevelType w:val="hybridMultilevel"/>
    <w:tmpl w:val="9ADC6CC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92B3C63"/>
    <w:multiLevelType w:val="hybridMultilevel"/>
    <w:tmpl w:val="BB2AF3E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3">
    <w:nsid w:val="796206A9"/>
    <w:multiLevelType w:val="hybridMultilevel"/>
    <w:tmpl w:val="1C869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05388B"/>
    <w:multiLevelType w:val="hybridMultilevel"/>
    <w:tmpl w:val="F5F0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0"/>
  </w:num>
  <w:num w:numId="3">
    <w:abstractNumId w:val="14"/>
  </w:num>
  <w:num w:numId="4">
    <w:abstractNumId w:val="41"/>
  </w:num>
  <w:num w:numId="5">
    <w:abstractNumId w:val="0"/>
  </w:num>
  <w:num w:numId="6">
    <w:abstractNumId w:val="5"/>
  </w:num>
  <w:num w:numId="7">
    <w:abstractNumId w:val="35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8"/>
  </w:num>
  <w:num w:numId="15">
    <w:abstractNumId w:val="3"/>
  </w:num>
  <w:num w:numId="16">
    <w:abstractNumId w:val="19"/>
  </w:num>
  <w:num w:numId="17">
    <w:abstractNumId w:val="27"/>
  </w:num>
  <w:num w:numId="18">
    <w:abstractNumId w:val="31"/>
  </w:num>
  <w:num w:numId="19">
    <w:abstractNumId w:val="33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9"/>
  </w:num>
  <w:num w:numId="25">
    <w:abstractNumId w:val="1"/>
  </w:num>
  <w:num w:numId="26">
    <w:abstractNumId w:val="26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32"/>
  </w:num>
  <w:num w:numId="33">
    <w:abstractNumId w:val="18"/>
  </w:num>
  <w:num w:numId="34">
    <w:abstractNumId w:val="6"/>
  </w:num>
  <w:num w:numId="35">
    <w:abstractNumId w:val="20"/>
  </w:num>
  <w:num w:numId="36">
    <w:abstractNumId w:val="34"/>
  </w:num>
  <w:num w:numId="37">
    <w:abstractNumId w:val="10"/>
  </w:num>
  <w:num w:numId="38">
    <w:abstractNumId w:val="25"/>
  </w:num>
  <w:num w:numId="39">
    <w:abstractNumId w:val="43"/>
  </w:num>
  <w:num w:numId="40">
    <w:abstractNumId w:val="29"/>
  </w:num>
  <w:num w:numId="41">
    <w:abstractNumId w:val="17"/>
  </w:num>
  <w:num w:numId="42">
    <w:abstractNumId w:val="4"/>
  </w:num>
  <w:num w:numId="43">
    <w:abstractNumId w:val="23"/>
  </w:num>
  <w:num w:numId="44">
    <w:abstractNumId w:val="37"/>
  </w:num>
  <w:num w:numId="45">
    <w:abstractNumId w:val="4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24BD"/>
    <w:rsid w:val="00046B3E"/>
    <w:rsid w:val="00066922"/>
    <w:rsid w:val="000F58D6"/>
    <w:rsid w:val="0010767F"/>
    <w:rsid w:val="00113942"/>
    <w:rsid w:val="0016109E"/>
    <w:rsid w:val="001809DB"/>
    <w:rsid w:val="0019750F"/>
    <w:rsid w:val="001D03DD"/>
    <w:rsid w:val="001F30F0"/>
    <w:rsid w:val="00225FF5"/>
    <w:rsid w:val="002D4A20"/>
    <w:rsid w:val="002D6764"/>
    <w:rsid w:val="002F5D1A"/>
    <w:rsid w:val="003B0448"/>
    <w:rsid w:val="00450E02"/>
    <w:rsid w:val="004821A2"/>
    <w:rsid w:val="00510F8B"/>
    <w:rsid w:val="005110EF"/>
    <w:rsid w:val="005B6E33"/>
    <w:rsid w:val="006122F7"/>
    <w:rsid w:val="006A4B26"/>
    <w:rsid w:val="006A6139"/>
    <w:rsid w:val="006B53BA"/>
    <w:rsid w:val="007B585B"/>
    <w:rsid w:val="007B6D6D"/>
    <w:rsid w:val="007E442A"/>
    <w:rsid w:val="00823C02"/>
    <w:rsid w:val="00833CC9"/>
    <w:rsid w:val="008424A9"/>
    <w:rsid w:val="0084643B"/>
    <w:rsid w:val="008469F2"/>
    <w:rsid w:val="00852504"/>
    <w:rsid w:val="008727DF"/>
    <w:rsid w:val="008D20F8"/>
    <w:rsid w:val="00917C0A"/>
    <w:rsid w:val="00A074A6"/>
    <w:rsid w:val="00A4594C"/>
    <w:rsid w:val="00A64403"/>
    <w:rsid w:val="00A71B7F"/>
    <w:rsid w:val="00A75A62"/>
    <w:rsid w:val="00A80478"/>
    <w:rsid w:val="00A91C14"/>
    <w:rsid w:val="00AB2F32"/>
    <w:rsid w:val="00B01CB2"/>
    <w:rsid w:val="00B138C5"/>
    <w:rsid w:val="00B624BD"/>
    <w:rsid w:val="00C358C3"/>
    <w:rsid w:val="00C40876"/>
    <w:rsid w:val="00CD2362"/>
    <w:rsid w:val="00CD3461"/>
    <w:rsid w:val="00CD506B"/>
    <w:rsid w:val="00DF0008"/>
    <w:rsid w:val="00DF5974"/>
    <w:rsid w:val="00E0385B"/>
    <w:rsid w:val="00E23170"/>
    <w:rsid w:val="00E5159F"/>
    <w:rsid w:val="00E61E99"/>
    <w:rsid w:val="00EA6903"/>
    <w:rsid w:val="00ED0AB7"/>
    <w:rsid w:val="00ED5CA6"/>
    <w:rsid w:val="00F20F89"/>
    <w:rsid w:val="00F5326F"/>
    <w:rsid w:val="00F75668"/>
    <w:rsid w:val="00F836EB"/>
    <w:rsid w:val="00F87241"/>
    <w:rsid w:val="00F939AC"/>
    <w:rsid w:val="00FA1A07"/>
    <w:rsid w:val="00FB06E6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BD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B62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24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4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B624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624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B624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2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624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24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B624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624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24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24BD"/>
  </w:style>
  <w:style w:type="numbering" w:customStyle="1" w:styleId="11">
    <w:name w:val="Нет списка11"/>
    <w:next w:val="a2"/>
    <w:uiPriority w:val="99"/>
    <w:semiHidden/>
    <w:unhideWhenUsed/>
    <w:rsid w:val="00B624BD"/>
  </w:style>
  <w:style w:type="paragraph" w:styleId="a3">
    <w:name w:val="Body Text"/>
    <w:basedOn w:val="a"/>
    <w:link w:val="a4"/>
    <w:rsid w:val="00B624BD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624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624BD"/>
    <w:pPr>
      <w:ind w:left="720"/>
      <w:contextualSpacing/>
    </w:pPr>
    <w:rPr>
      <w:rFonts w:cstheme="minorBidi"/>
      <w:sz w:val="22"/>
    </w:rPr>
  </w:style>
  <w:style w:type="paragraph" w:styleId="a6">
    <w:name w:val="Body Text Indent"/>
    <w:basedOn w:val="a"/>
    <w:link w:val="a7"/>
    <w:rsid w:val="00B624BD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6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624BD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624BD"/>
    <w:pPr>
      <w:spacing w:after="120"/>
      <w:ind w:left="283"/>
    </w:pPr>
    <w:rPr>
      <w:rFonts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624BD"/>
    <w:rPr>
      <w:rFonts w:ascii="Times New Roman" w:hAnsi="Times New Roman"/>
      <w:sz w:val="16"/>
      <w:szCs w:val="16"/>
    </w:rPr>
  </w:style>
  <w:style w:type="paragraph" w:styleId="a8">
    <w:name w:val="No Spacing"/>
    <w:qFormat/>
    <w:rsid w:val="00B624BD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3"/>
    <w:basedOn w:val="a"/>
    <w:link w:val="34"/>
    <w:uiPriority w:val="99"/>
    <w:semiHidden/>
    <w:unhideWhenUsed/>
    <w:rsid w:val="00B624BD"/>
    <w:pPr>
      <w:spacing w:after="120"/>
    </w:pPr>
    <w:rPr>
      <w:rFonts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624BD"/>
    <w:rPr>
      <w:rFonts w:ascii="Times New Roman" w:hAnsi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62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4B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624BD"/>
    <w:pPr>
      <w:spacing w:after="0" w:line="240" w:lineRule="auto"/>
    </w:pPr>
    <w:rPr>
      <w:rFonts w:ascii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A4594C"/>
    <w:pPr>
      <w:widowControl w:val="0"/>
      <w:autoSpaceDE w:val="0"/>
      <w:autoSpaceDN w:val="0"/>
      <w:adjustRightInd w:val="0"/>
      <w:spacing w:line="202" w:lineRule="exact"/>
      <w:ind w:firstLine="278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A4594C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rsid w:val="006B53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7B6D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6D6D"/>
  </w:style>
  <w:style w:type="character" w:styleId="ae">
    <w:name w:val="Strong"/>
    <w:basedOn w:val="a0"/>
    <w:uiPriority w:val="22"/>
    <w:qFormat/>
    <w:rsid w:val="006A4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9FAE-ACAB-47CD-AEF9-A8FD312B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9025</Words>
  <Characters>51443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пользователь</cp:lastModifiedBy>
  <cp:revision>41</cp:revision>
  <cp:lastPrinted>2020-08-28T07:15:00Z</cp:lastPrinted>
  <dcterms:created xsi:type="dcterms:W3CDTF">2017-08-03T10:10:00Z</dcterms:created>
  <dcterms:modified xsi:type="dcterms:W3CDTF">2023-08-31T04:42:00Z</dcterms:modified>
</cp:coreProperties>
</file>